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32" w:rsidRDefault="00573E6E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083651" cy="8372475"/>
            <wp:effectExtent l="19050" t="0" r="0" b="0"/>
            <wp:docPr id="1" name="Рисунок 1" descr="G:\на сайт 21\правила приема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 сайт 21\правила приема дете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820" cy="83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E6E" w:rsidRDefault="00573E6E">
      <w:pPr>
        <w:rPr>
          <w:lang w:val="ru-RU"/>
        </w:rPr>
      </w:pPr>
    </w:p>
    <w:p w:rsidR="00573E6E" w:rsidRDefault="00573E6E">
      <w:pPr>
        <w:rPr>
          <w:lang w:val="ru-RU"/>
        </w:rPr>
      </w:pPr>
    </w:p>
    <w:p w:rsidR="00573E6E" w:rsidRDefault="00573E6E">
      <w:pPr>
        <w:rPr>
          <w:lang w:val="ru-RU"/>
        </w:rPr>
      </w:pPr>
    </w:p>
    <w:p w:rsidR="00C41C87" w:rsidRPr="00C41C87" w:rsidRDefault="00C41C87" w:rsidP="00C41C87">
      <w:pPr>
        <w:rPr>
          <w:rFonts w:cs="Times New Roman"/>
          <w:lang w:val="ru-RU"/>
        </w:rPr>
      </w:pPr>
      <w:r w:rsidRPr="00C41C87">
        <w:rPr>
          <w:rFonts w:cs="Times New Roman"/>
          <w:lang w:val="ru-RU"/>
        </w:rPr>
        <w:lastRenderedPageBreak/>
        <w:t>2.7. Родителям или иным законным представителям может быть отказано в приеме ребенка в дошкольное образовательное учреждение в следующих случаях:</w:t>
      </w:r>
    </w:p>
    <w:p w:rsidR="00C41C87" w:rsidRPr="00C41C87" w:rsidRDefault="00C41C87" w:rsidP="00C41C87">
      <w:pPr>
        <w:tabs>
          <w:tab w:val="left" w:pos="141"/>
        </w:tabs>
        <w:rPr>
          <w:rFonts w:cs="Times New Roman"/>
          <w:lang w:val="ru-RU"/>
        </w:rPr>
      </w:pPr>
      <w:r w:rsidRPr="00C41C87">
        <w:rPr>
          <w:rFonts w:cs="Times New Roman"/>
          <w:lang w:val="ru-RU"/>
        </w:rPr>
        <w:t>-</w:t>
      </w:r>
      <w:r w:rsidRPr="00C41C87">
        <w:rPr>
          <w:rFonts w:cs="Times New Roman"/>
          <w:lang w:val="ru-RU"/>
        </w:rPr>
        <w:tab/>
        <w:t>отсутствия свободных мест</w:t>
      </w:r>
    </w:p>
    <w:p w:rsidR="00C41C87" w:rsidRPr="00C41C87" w:rsidRDefault="00C41C87" w:rsidP="00C41C87">
      <w:pPr>
        <w:tabs>
          <w:tab w:val="left" w:pos="141"/>
        </w:tabs>
        <w:rPr>
          <w:rFonts w:cs="Times New Roman"/>
          <w:lang w:val="ru-RU"/>
        </w:rPr>
      </w:pPr>
      <w:r w:rsidRPr="00C41C87">
        <w:rPr>
          <w:rFonts w:cs="Times New Roman"/>
          <w:lang w:val="ru-RU"/>
        </w:rPr>
        <w:t>-</w:t>
      </w:r>
      <w:r w:rsidRPr="00C41C87">
        <w:rPr>
          <w:rFonts w:cs="Times New Roman"/>
          <w:lang w:val="ru-RU"/>
        </w:rPr>
        <w:tab/>
        <w:t>ребенок по состоянию здоровья нуждается в особом уходе;</w:t>
      </w:r>
    </w:p>
    <w:p w:rsidR="00C41C87" w:rsidRPr="00C41C87" w:rsidRDefault="00C41C87" w:rsidP="00C41C87">
      <w:pPr>
        <w:tabs>
          <w:tab w:val="left" w:pos="141"/>
        </w:tabs>
        <w:rPr>
          <w:rFonts w:cs="Times New Roman"/>
          <w:lang w:val="ru-RU"/>
        </w:rPr>
      </w:pPr>
    </w:p>
    <w:p w:rsidR="00C41C87" w:rsidRPr="00C41C87" w:rsidRDefault="00C41C87" w:rsidP="00C41C87">
      <w:pPr>
        <w:jc w:val="center"/>
        <w:rPr>
          <w:rFonts w:cs="Times New Roman"/>
          <w:b/>
          <w:lang w:val="ru-RU"/>
        </w:rPr>
      </w:pPr>
    </w:p>
    <w:p w:rsidR="00C41C87" w:rsidRPr="00C41C87" w:rsidRDefault="00C41C87" w:rsidP="00C41C87">
      <w:pPr>
        <w:jc w:val="center"/>
        <w:rPr>
          <w:rFonts w:cs="Times New Roman"/>
          <w:b/>
          <w:lang w:val="ru-RU"/>
        </w:rPr>
      </w:pPr>
      <w:r w:rsidRPr="00C41C87">
        <w:rPr>
          <w:rFonts w:cs="Times New Roman"/>
          <w:b/>
          <w:lang w:val="ru-RU"/>
        </w:rPr>
        <w:t>3. Порядок отчисления</w:t>
      </w:r>
    </w:p>
    <w:p w:rsidR="00C41C87" w:rsidRPr="00C41C87" w:rsidRDefault="00C41C87" w:rsidP="00C41C87">
      <w:pPr>
        <w:jc w:val="center"/>
        <w:rPr>
          <w:rFonts w:cs="Times New Roman"/>
          <w:b/>
          <w:lang w:val="ru-RU"/>
        </w:rPr>
      </w:pPr>
    </w:p>
    <w:p w:rsidR="00C41C87" w:rsidRPr="00C41C87" w:rsidRDefault="00C41C87" w:rsidP="00C41C87">
      <w:pPr>
        <w:tabs>
          <w:tab w:val="left" w:pos="393"/>
        </w:tabs>
        <w:rPr>
          <w:rFonts w:cs="Times New Roman"/>
          <w:lang w:val="ru-RU"/>
        </w:rPr>
      </w:pPr>
      <w:r w:rsidRPr="00C41C87">
        <w:rPr>
          <w:rFonts w:cs="Times New Roman"/>
          <w:lang w:val="ru-RU"/>
        </w:rPr>
        <w:t>3.1.</w:t>
      </w:r>
      <w:r w:rsidRPr="00C41C87">
        <w:rPr>
          <w:rFonts w:cs="Times New Roman"/>
          <w:lang w:val="ru-RU"/>
        </w:rPr>
        <w:tab/>
        <w:t>Отчисление ребенка из детского сада осуществляется при расторжении договора образовательным учреждением с его родителями (законными представителями).</w:t>
      </w:r>
    </w:p>
    <w:p w:rsidR="00C41C87" w:rsidRPr="00C41C87" w:rsidRDefault="00C41C87" w:rsidP="00C41C87">
      <w:pPr>
        <w:rPr>
          <w:rFonts w:cs="Times New Roman"/>
          <w:lang w:val="ru-RU"/>
        </w:rPr>
      </w:pPr>
      <w:r w:rsidRPr="00C41C87">
        <w:rPr>
          <w:rFonts w:cs="Times New Roman"/>
          <w:lang w:val="ru-RU"/>
        </w:rPr>
        <w:t>3.2. Договор с родителями (законными представителями) ребенка может быть расторгнут, помимо оснований предусмотревшее гражданским законодательством РФ</w:t>
      </w:r>
      <w:proofErr w:type="gramStart"/>
      <w:r w:rsidRPr="00C41C87">
        <w:rPr>
          <w:rFonts w:cs="Times New Roman"/>
          <w:lang w:val="ru-RU"/>
        </w:rPr>
        <w:t>.</w:t>
      </w:r>
      <w:proofErr w:type="gramEnd"/>
      <w:r w:rsidRPr="00C41C87">
        <w:rPr>
          <w:rFonts w:cs="Times New Roman"/>
          <w:lang w:val="ru-RU"/>
        </w:rPr>
        <w:t xml:space="preserve"> </w:t>
      </w:r>
      <w:proofErr w:type="gramStart"/>
      <w:r w:rsidRPr="00C41C87">
        <w:rPr>
          <w:rFonts w:cs="Times New Roman"/>
          <w:lang w:val="ru-RU"/>
        </w:rPr>
        <w:t>в</w:t>
      </w:r>
      <w:proofErr w:type="gramEnd"/>
      <w:r w:rsidRPr="00C41C87">
        <w:rPr>
          <w:rFonts w:cs="Times New Roman"/>
          <w:lang w:val="ru-RU"/>
        </w:rPr>
        <w:t xml:space="preserve"> следующих случаях:</w:t>
      </w:r>
    </w:p>
    <w:p w:rsidR="00C41C87" w:rsidRPr="00C41C87" w:rsidRDefault="00C41C87" w:rsidP="00C41C87">
      <w:pPr>
        <w:tabs>
          <w:tab w:val="left" w:pos="141"/>
        </w:tabs>
        <w:rPr>
          <w:rFonts w:cs="Times New Roman"/>
          <w:lang w:val="ru-RU"/>
        </w:rPr>
      </w:pPr>
      <w:r w:rsidRPr="00C41C87">
        <w:rPr>
          <w:rFonts w:cs="Times New Roman"/>
          <w:lang w:val="ru-RU"/>
        </w:rPr>
        <w:t>-</w:t>
      </w:r>
      <w:r w:rsidRPr="00C41C87">
        <w:rPr>
          <w:rFonts w:cs="Times New Roman"/>
          <w:lang w:val="ru-RU"/>
        </w:rPr>
        <w:tab/>
        <w:t>по соглашению сторон договора;</w:t>
      </w:r>
    </w:p>
    <w:p w:rsidR="00C41C87" w:rsidRPr="00C41C87" w:rsidRDefault="00C41C87" w:rsidP="00C41C87">
      <w:pPr>
        <w:tabs>
          <w:tab w:val="left" w:pos="141"/>
        </w:tabs>
        <w:rPr>
          <w:rFonts w:cs="Times New Roman"/>
          <w:lang w:val="ru-RU"/>
        </w:rPr>
      </w:pPr>
      <w:r w:rsidRPr="00C41C87">
        <w:rPr>
          <w:rFonts w:cs="Times New Roman"/>
          <w:lang w:val="ru-RU"/>
        </w:rPr>
        <w:t>-</w:t>
      </w:r>
      <w:r w:rsidRPr="00C41C87">
        <w:rPr>
          <w:rFonts w:cs="Times New Roman"/>
          <w:lang w:val="ru-RU"/>
        </w:rPr>
        <w:tab/>
        <w:t>по заявлению родителей (законных представителей) ребенка;</w:t>
      </w:r>
    </w:p>
    <w:p w:rsidR="00C41C87" w:rsidRPr="00C41C87" w:rsidRDefault="00C41C87" w:rsidP="00C41C87">
      <w:pPr>
        <w:tabs>
          <w:tab w:val="left" w:pos="162"/>
        </w:tabs>
        <w:rPr>
          <w:rFonts w:cs="Times New Roman"/>
          <w:lang w:val="ru-RU"/>
        </w:rPr>
      </w:pPr>
      <w:r w:rsidRPr="00C41C87">
        <w:rPr>
          <w:rFonts w:cs="Times New Roman"/>
          <w:lang w:val="ru-RU"/>
        </w:rPr>
        <w:t>-</w:t>
      </w:r>
      <w:r w:rsidRPr="00C41C87">
        <w:rPr>
          <w:rFonts w:cs="Times New Roman"/>
          <w:lang w:val="ru-RU"/>
        </w:rPr>
        <w:tab/>
        <w:t>при возникновении медицинских показаний, препятствующих воспитанию и обучению воспитанника в образовательном учреждении данного вида;</w:t>
      </w:r>
    </w:p>
    <w:p w:rsidR="00C41C87" w:rsidRPr="00C41C87" w:rsidRDefault="00C41C87" w:rsidP="00C41C87">
      <w:pPr>
        <w:rPr>
          <w:rFonts w:cs="Times New Roman"/>
          <w:lang w:val="ru-RU"/>
        </w:rPr>
      </w:pPr>
      <w:r w:rsidRPr="00C41C87">
        <w:rPr>
          <w:rFonts w:cs="Times New Roman"/>
          <w:lang w:val="ru-RU"/>
        </w:rPr>
        <w:t>3.3. Сторона, по инициативе которой расторгается договор, обязана не менее чем за 10 дней до предполагаемой даты расторжения договора известить об этом в письменном виде другую сторону.</w:t>
      </w:r>
    </w:p>
    <w:p w:rsidR="00C41C87" w:rsidRPr="00C41C87" w:rsidRDefault="00C41C87" w:rsidP="00C41C87">
      <w:pPr>
        <w:rPr>
          <w:rFonts w:cs="Times New Roman"/>
          <w:lang w:val="ru-RU"/>
        </w:rPr>
      </w:pPr>
    </w:p>
    <w:p w:rsidR="00C41C87" w:rsidRPr="00C41C87" w:rsidRDefault="00C41C87" w:rsidP="00C41C87">
      <w:pPr>
        <w:jc w:val="center"/>
        <w:rPr>
          <w:rFonts w:cs="Times New Roman"/>
          <w:b/>
          <w:lang w:val="ru-RU"/>
        </w:rPr>
      </w:pPr>
    </w:p>
    <w:p w:rsidR="00C41C87" w:rsidRPr="00C41C87" w:rsidRDefault="00C41C87" w:rsidP="00C41C87">
      <w:pPr>
        <w:jc w:val="center"/>
        <w:rPr>
          <w:rFonts w:cs="Times New Roman"/>
          <w:b/>
          <w:lang w:val="ru-RU"/>
        </w:rPr>
      </w:pPr>
      <w:r w:rsidRPr="00C41C87">
        <w:rPr>
          <w:rFonts w:cs="Times New Roman"/>
          <w:b/>
          <w:lang w:val="ru-RU"/>
        </w:rPr>
        <w:t>4. Заключительные положения</w:t>
      </w:r>
    </w:p>
    <w:p w:rsidR="00C41C87" w:rsidRPr="00C41C87" w:rsidRDefault="00C41C87" w:rsidP="00C41C87">
      <w:pPr>
        <w:jc w:val="center"/>
        <w:rPr>
          <w:rFonts w:cs="Times New Roman"/>
          <w:b/>
          <w:lang w:val="ru-RU"/>
        </w:rPr>
      </w:pPr>
    </w:p>
    <w:p w:rsidR="00C41C87" w:rsidRPr="00C41C87" w:rsidRDefault="00C41C87" w:rsidP="00C41C87">
      <w:pPr>
        <w:tabs>
          <w:tab w:val="left" w:pos="350"/>
        </w:tabs>
        <w:rPr>
          <w:rFonts w:cs="Times New Roman"/>
          <w:lang w:val="ru-RU"/>
        </w:rPr>
      </w:pPr>
      <w:r w:rsidRPr="00C41C87">
        <w:rPr>
          <w:rFonts w:cs="Times New Roman"/>
          <w:lang w:val="ru-RU"/>
        </w:rPr>
        <w:t>4.1.</w:t>
      </w:r>
      <w:r w:rsidRPr="00C41C87">
        <w:rPr>
          <w:rFonts w:cs="Times New Roman"/>
          <w:lang w:val="ru-RU"/>
        </w:rPr>
        <w:tab/>
        <w:t>Настоящие правила вводятся в действие с момента принятия педсоветом и утверждения заведующей.</w:t>
      </w:r>
    </w:p>
    <w:p w:rsidR="00C41C87" w:rsidRPr="00C41C87" w:rsidRDefault="00C41C87" w:rsidP="00C41C87">
      <w:pPr>
        <w:tabs>
          <w:tab w:val="left" w:pos="350"/>
        </w:tabs>
        <w:rPr>
          <w:rFonts w:cs="Times New Roman"/>
          <w:lang w:val="ru-RU"/>
        </w:rPr>
      </w:pPr>
      <w:r w:rsidRPr="00C41C87">
        <w:rPr>
          <w:rFonts w:cs="Times New Roman"/>
          <w:lang w:val="ru-RU"/>
        </w:rPr>
        <w:t>4.2.</w:t>
      </w:r>
      <w:r w:rsidRPr="00C41C87">
        <w:rPr>
          <w:rFonts w:cs="Times New Roman"/>
          <w:lang w:val="ru-RU"/>
        </w:rPr>
        <w:tab/>
        <w:t>Ответственность за организацию приема детей в муниципальное дошкольное образовательное учреждение возлагается на заведующую.</w:t>
      </w:r>
    </w:p>
    <w:p w:rsidR="00573E6E" w:rsidRPr="00573E6E" w:rsidRDefault="00573E6E">
      <w:pPr>
        <w:rPr>
          <w:lang w:val="ru-RU"/>
        </w:rPr>
      </w:pPr>
    </w:p>
    <w:sectPr w:rsidR="00573E6E" w:rsidRPr="00573E6E" w:rsidSect="005D6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E6E"/>
    <w:rsid w:val="0054073E"/>
    <w:rsid w:val="00573E6E"/>
    <w:rsid w:val="00587280"/>
    <w:rsid w:val="005D6E32"/>
    <w:rsid w:val="006334CD"/>
    <w:rsid w:val="00AB4504"/>
    <w:rsid w:val="00C41C87"/>
    <w:rsid w:val="00FA508F"/>
    <w:rsid w:val="00FF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3E"/>
    <w:pPr>
      <w:widowControl w:val="0"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E6E"/>
    <w:pPr>
      <w:spacing w:before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E6E"/>
    <w:rPr>
      <w:rFonts w:ascii="Tahoma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1078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3</cp:revision>
  <dcterms:created xsi:type="dcterms:W3CDTF">2015-11-05T13:36:00Z</dcterms:created>
  <dcterms:modified xsi:type="dcterms:W3CDTF">2015-11-08T10:56:00Z</dcterms:modified>
</cp:coreProperties>
</file>