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33" w:rsidRDefault="00BD28CF" w:rsidP="00BD28CF">
      <w:pPr>
        <w:pStyle w:val="breadcrumbsmizer"/>
        <w:rPr>
          <w:color w:val="000000"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6303818" cy="8667750"/>
            <wp:effectExtent l="19050" t="0" r="1732" b="0"/>
            <wp:docPr id="1" name="Рисунок 1" descr="C:\Users\Максим\Downloads\пол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пол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18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060" w:rsidRPr="00A838AC">
        <w:rPr>
          <w:rStyle w:val="a4"/>
        </w:rPr>
        <w:t xml:space="preserve">   </w:t>
      </w:r>
    </w:p>
    <w:p w:rsidR="00BD28CF" w:rsidRDefault="00BD28CF" w:rsidP="00AA383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0C81" w:rsidRPr="00AA3833" w:rsidRDefault="00CC0C81" w:rsidP="00AA38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2.8.</w:t>
      </w:r>
      <w:r w:rsidR="00866CDE">
        <w:rPr>
          <w:sz w:val="28"/>
          <w:szCs w:val="28"/>
        </w:rPr>
        <w:t>заслушивание информации</w:t>
      </w:r>
      <w:r w:rsidRPr="00BD103B">
        <w:rPr>
          <w:sz w:val="28"/>
          <w:szCs w:val="28"/>
        </w:rPr>
        <w:t xml:space="preserve"> и отчеты педагогических работников учреждения;  </w:t>
      </w:r>
      <w:r>
        <w:rPr>
          <w:sz w:val="28"/>
          <w:szCs w:val="28"/>
        </w:rPr>
        <w:t xml:space="preserve">                                                                                                                     2.9. Р</w:t>
      </w:r>
      <w:r w:rsidR="00866CDE">
        <w:rPr>
          <w:sz w:val="28"/>
          <w:szCs w:val="28"/>
        </w:rPr>
        <w:t>ассмотрение  вопросов</w:t>
      </w:r>
      <w:r w:rsidRPr="00BD103B">
        <w:rPr>
          <w:sz w:val="28"/>
          <w:szCs w:val="28"/>
        </w:rPr>
        <w:t xml:space="preserve"> повышения квалификации педагогических кадров;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BD103B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AA3833" w:rsidRPr="00AA3833" w:rsidRDefault="00CC0C81" w:rsidP="00AA38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AA3833">
        <w:rPr>
          <w:color w:val="000000"/>
          <w:sz w:val="28"/>
          <w:szCs w:val="28"/>
        </w:rPr>
        <w:t>. Р</w:t>
      </w:r>
      <w:r w:rsidR="00AA3833" w:rsidRPr="00AA3833">
        <w:rPr>
          <w:color w:val="000000"/>
          <w:sz w:val="28"/>
          <w:szCs w:val="28"/>
        </w:rPr>
        <w:t xml:space="preserve">ассмотрение ежегодного отчета о результатах </w:t>
      </w:r>
      <w:proofErr w:type="spellStart"/>
      <w:r w:rsidR="00AA3833" w:rsidRPr="00AA3833">
        <w:rPr>
          <w:color w:val="000000"/>
          <w:sz w:val="28"/>
          <w:szCs w:val="28"/>
        </w:rPr>
        <w:t>самообследования</w:t>
      </w:r>
      <w:proofErr w:type="spellEnd"/>
      <w:r w:rsidR="00AA3833" w:rsidRPr="00AA3833">
        <w:rPr>
          <w:color w:val="000000"/>
          <w:sz w:val="28"/>
          <w:szCs w:val="28"/>
        </w:rPr>
        <w:t>;</w:t>
      </w:r>
    </w:p>
    <w:p w:rsidR="00AA3833" w:rsidRPr="00AA3833" w:rsidRDefault="00CC0C81" w:rsidP="00AA38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866CDE">
        <w:rPr>
          <w:color w:val="000000"/>
          <w:sz w:val="28"/>
          <w:szCs w:val="28"/>
        </w:rPr>
        <w:t>. </w:t>
      </w:r>
      <w:r w:rsidR="00AA3833">
        <w:rPr>
          <w:color w:val="000000"/>
          <w:sz w:val="28"/>
          <w:szCs w:val="28"/>
        </w:rPr>
        <w:t>Р</w:t>
      </w:r>
      <w:r w:rsidR="00AA3833" w:rsidRPr="00AA3833">
        <w:rPr>
          <w:color w:val="000000"/>
          <w:sz w:val="28"/>
          <w:szCs w:val="28"/>
        </w:rPr>
        <w:t>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A838AC" w:rsidRPr="00AA3833" w:rsidRDefault="00CC0C81" w:rsidP="00A838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AA3833">
        <w:rPr>
          <w:color w:val="000000"/>
          <w:sz w:val="28"/>
          <w:szCs w:val="28"/>
        </w:rPr>
        <w:t>.  В</w:t>
      </w:r>
      <w:r w:rsidR="00AA3833" w:rsidRPr="00AA3833">
        <w:rPr>
          <w:color w:val="000000"/>
          <w:sz w:val="28"/>
          <w:szCs w:val="28"/>
        </w:rPr>
        <w:t>ыполнение иных функций, вытекающих из устава учреждения и необходимости наиболее эффективной организации образовательной деятельности.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2C10D0" w:rsidRPr="00CC0C81">
        <w:rPr>
          <w:b/>
          <w:iCs/>
          <w:sz w:val="28"/>
          <w:szCs w:val="28"/>
        </w:rPr>
        <w:t>3. Права и ответственность Педагогического совета</w:t>
      </w:r>
      <w:r w:rsidR="002C10D0" w:rsidRPr="00BD103B">
        <w:rPr>
          <w:sz w:val="28"/>
          <w:szCs w:val="28"/>
        </w:rPr>
        <w:t xml:space="preserve">                                           3.1. Педагогический совет имеет право:                                        </w:t>
      </w:r>
      <w:r>
        <w:rPr>
          <w:sz w:val="28"/>
          <w:szCs w:val="28"/>
        </w:rPr>
        <w:t xml:space="preserve">                            - </w:t>
      </w:r>
      <w:r w:rsidR="002C10D0" w:rsidRPr="00BD103B">
        <w:rPr>
          <w:sz w:val="28"/>
          <w:szCs w:val="28"/>
        </w:rPr>
        <w:t xml:space="preserve">принимать окончательное решение по спорным вопросам, входящим в его компетенцию;                                                                               </w:t>
      </w:r>
      <w:r>
        <w:rPr>
          <w:sz w:val="28"/>
          <w:szCs w:val="28"/>
        </w:rPr>
        <w:t xml:space="preserve">                             - </w:t>
      </w:r>
      <w:r w:rsidR="002C10D0" w:rsidRPr="00BD103B">
        <w:rPr>
          <w:sz w:val="28"/>
          <w:szCs w:val="28"/>
        </w:rPr>
        <w:t>принимать, утверждать обра</w:t>
      </w:r>
      <w:r>
        <w:rPr>
          <w:sz w:val="28"/>
          <w:szCs w:val="28"/>
        </w:rPr>
        <w:t>зовательную программу</w:t>
      </w:r>
      <w:r w:rsidR="002C10D0" w:rsidRPr="00BD10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программу развития учреждения, </w:t>
      </w:r>
      <w:r w:rsidR="002C10D0" w:rsidRPr="00BD103B">
        <w:rPr>
          <w:sz w:val="28"/>
          <w:szCs w:val="28"/>
        </w:rPr>
        <w:t>положения (локальные акты)</w:t>
      </w:r>
      <w:r>
        <w:rPr>
          <w:sz w:val="28"/>
          <w:szCs w:val="28"/>
        </w:rPr>
        <w:t xml:space="preserve"> и другие документы</w:t>
      </w:r>
      <w:r w:rsidR="002C10D0" w:rsidRPr="00BD103B">
        <w:rPr>
          <w:sz w:val="28"/>
          <w:szCs w:val="28"/>
        </w:rPr>
        <w:t>.      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2C10D0" w:rsidRPr="00BD103B">
        <w:rPr>
          <w:sz w:val="28"/>
          <w:szCs w:val="28"/>
        </w:rPr>
        <w:t xml:space="preserve"> </w:t>
      </w:r>
      <w:r>
        <w:rPr>
          <w:sz w:val="28"/>
          <w:szCs w:val="28"/>
        </w:rPr>
        <w:t>3.2. В</w:t>
      </w:r>
      <w:r w:rsidR="002C10D0" w:rsidRPr="00BD103B">
        <w:rPr>
          <w:sz w:val="28"/>
          <w:szCs w:val="28"/>
        </w:rPr>
        <w:t xml:space="preserve">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A838AC">
        <w:rPr>
          <w:sz w:val="28"/>
          <w:szCs w:val="28"/>
        </w:rPr>
        <w:t>3.3</w:t>
      </w:r>
      <w:r w:rsidR="002C10D0" w:rsidRPr="00BD103B">
        <w:rPr>
          <w:sz w:val="28"/>
          <w:szCs w:val="28"/>
        </w:rPr>
        <w:t xml:space="preserve">. Педагогический совет ответственен за:   </w:t>
      </w:r>
      <w:r w:rsidR="00866CDE">
        <w:rPr>
          <w:sz w:val="28"/>
          <w:szCs w:val="28"/>
        </w:rPr>
        <w:t xml:space="preserve">                                                        - реализацию </w:t>
      </w:r>
      <w:r w:rsidR="00866CDE" w:rsidRPr="00BD103B">
        <w:rPr>
          <w:sz w:val="28"/>
          <w:szCs w:val="28"/>
        </w:rPr>
        <w:t xml:space="preserve"> образовательной программы</w:t>
      </w:r>
      <w:r w:rsidR="00866CDE">
        <w:rPr>
          <w:sz w:val="28"/>
          <w:szCs w:val="28"/>
        </w:rPr>
        <w:t xml:space="preserve"> и программы развития учреждения</w:t>
      </w:r>
      <w:r w:rsidR="00866CDE" w:rsidRPr="00BD103B">
        <w:rPr>
          <w:sz w:val="28"/>
          <w:szCs w:val="28"/>
        </w:rPr>
        <w:t xml:space="preserve">;                                                         </w:t>
      </w:r>
      <w:r w:rsidR="00866CDE">
        <w:rPr>
          <w:sz w:val="28"/>
          <w:szCs w:val="28"/>
        </w:rPr>
        <w:t xml:space="preserve">                                                                    </w:t>
      </w:r>
      <w:r w:rsidR="002C10D0" w:rsidRPr="00BD103B">
        <w:rPr>
          <w:sz w:val="28"/>
          <w:szCs w:val="28"/>
        </w:rPr>
        <w:t xml:space="preserve">                                                        -  выполнение годового плана деятельности;                              </w:t>
      </w:r>
      <w:r w:rsidR="00866CDE">
        <w:rPr>
          <w:sz w:val="28"/>
          <w:szCs w:val="28"/>
        </w:rPr>
        <w:t xml:space="preserve">                            -  </w:t>
      </w:r>
      <w:r w:rsidR="002C10D0" w:rsidRPr="00BD103B">
        <w:rPr>
          <w:sz w:val="28"/>
          <w:szCs w:val="28"/>
        </w:rPr>
        <w:t xml:space="preserve">соответствие принятых решений законодательству Российской Федерации об образовании, о защите прав детства;                                                </w:t>
      </w:r>
      <w:r w:rsidR="00A838AC">
        <w:rPr>
          <w:sz w:val="28"/>
          <w:szCs w:val="28"/>
        </w:rPr>
        <w:t xml:space="preserve">                  -  </w:t>
      </w:r>
      <w:r w:rsidR="002C10D0" w:rsidRPr="00BD103B">
        <w:rPr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исполнения.</w:t>
      </w:r>
      <w:r w:rsidR="00A838AC">
        <w:rPr>
          <w:color w:val="000000"/>
          <w:sz w:val="28"/>
          <w:szCs w:val="28"/>
        </w:rPr>
        <w:t xml:space="preserve">                                                 </w:t>
      </w:r>
      <w:r w:rsidR="002C10D0" w:rsidRPr="00A838AC">
        <w:rPr>
          <w:b/>
          <w:iCs/>
          <w:sz w:val="28"/>
          <w:szCs w:val="28"/>
        </w:rPr>
        <w:t>4. Организация деятельности Педагогического совета</w:t>
      </w:r>
      <w:r w:rsidR="002C10D0" w:rsidRPr="00BD103B">
        <w:rPr>
          <w:sz w:val="28"/>
          <w:szCs w:val="28"/>
        </w:rPr>
        <w:t xml:space="preserve">  </w:t>
      </w:r>
      <w:r w:rsidR="00A838AC">
        <w:rPr>
          <w:sz w:val="28"/>
          <w:szCs w:val="28"/>
        </w:rPr>
        <w:t xml:space="preserve"> 4.1.</w:t>
      </w:r>
      <w:r w:rsidR="00A838AC" w:rsidRPr="00A838AC">
        <w:rPr>
          <w:color w:val="000000"/>
          <w:sz w:val="28"/>
          <w:szCs w:val="28"/>
        </w:rPr>
        <w:t xml:space="preserve">Организационной формой работы педагогического совета являются заседания. </w:t>
      </w:r>
      <w:r w:rsidR="002C10D0" w:rsidRPr="00A838AC">
        <w:rPr>
          <w:sz w:val="28"/>
          <w:szCs w:val="28"/>
        </w:rPr>
        <w:t xml:space="preserve">                                   </w:t>
      </w:r>
      <w:r w:rsidR="00A838AC" w:rsidRPr="00A838AC">
        <w:rPr>
          <w:sz w:val="28"/>
          <w:szCs w:val="28"/>
        </w:rPr>
        <w:t xml:space="preserve">                                                                                    </w:t>
      </w:r>
      <w:r w:rsidR="00A838AC">
        <w:rPr>
          <w:sz w:val="28"/>
          <w:szCs w:val="28"/>
        </w:rPr>
        <w:t>4.2</w:t>
      </w:r>
      <w:r w:rsidR="002C10D0" w:rsidRPr="00BD103B">
        <w:rPr>
          <w:sz w:val="28"/>
          <w:szCs w:val="28"/>
        </w:rPr>
        <w:t xml:space="preserve">. Педагогический совет избирает из своего состава секретаря. Секретарь педсовета работает на общественных началах.                           </w:t>
      </w:r>
      <w:r w:rsidR="00A838AC">
        <w:rPr>
          <w:sz w:val="28"/>
          <w:szCs w:val="28"/>
        </w:rPr>
        <w:t xml:space="preserve">                             4.3</w:t>
      </w:r>
      <w:r w:rsidR="002C10D0" w:rsidRPr="00BD103B">
        <w:rPr>
          <w:sz w:val="28"/>
          <w:szCs w:val="28"/>
        </w:rPr>
        <w:t xml:space="preserve">. Педагогический совет работает по плану, являющемуся составной частью плана деятельности образовательного учреждения.  </w:t>
      </w:r>
    </w:p>
    <w:p w:rsidR="00A838AC" w:rsidRPr="00A838AC" w:rsidRDefault="00A838AC" w:rsidP="00A838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38AC">
        <w:rPr>
          <w:color w:val="000000"/>
          <w:sz w:val="28"/>
          <w:szCs w:val="28"/>
        </w:rPr>
        <w:t>4.4. 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</w:t>
      </w:r>
    </w:p>
    <w:p w:rsidR="00A838AC" w:rsidRPr="00A838AC" w:rsidRDefault="00A838AC" w:rsidP="00A838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38AC">
        <w:rPr>
          <w:color w:val="000000"/>
          <w:sz w:val="28"/>
          <w:szCs w:val="28"/>
        </w:rPr>
        <w:lastRenderedPageBreak/>
        <w:t>4.5. Внеочередное заседание педагогического совета созывается председателем педагогического совета.</w:t>
      </w:r>
    </w:p>
    <w:p w:rsidR="00A838AC" w:rsidRPr="00A838AC" w:rsidRDefault="00A838AC" w:rsidP="00A838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38AC">
        <w:rPr>
          <w:color w:val="000000"/>
          <w:sz w:val="28"/>
          <w:szCs w:val="28"/>
        </w:rPr>
        <w:t>4.6. Заседание педагогического совета считается правомочным, если на нем присутствует не менее половины от общего числа членов педагогического совета.</w:t>
      </w:r>
    </w:p>
    <w:p w:rsidR="00A838AC" w:rsidRPr="00A838AC" w:rsidRDefault="00A838AC" w:rsidP="00A838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38AC">
        <w:rPr>
          <w:sz w:val="28"/>
          <w:szCs w:val="28"/>
        </w:rPr>
        <w:t>4.7</w:t>
      </w:r>
      <w:r w:rsidR="002C10D0" w:rsidRPr="00A838AC">
        <w:rPr>
          <w:sz w:val="28"/>
          <w:szCs w:val="28"/>
        </w:rPr>
        <w:t>. Решения Педагогического совета принимаются большинством голосов</w:t>
      </w:r>
      <w:r w:rsidRPr="00A838AC">
        <w:rPr>
          <w:sz w:val="28"/>
          <w:szCs w:val="28"/>
        </w:rPr>
        <w:t xml:space="preserve"> открытым голосованием</w:t>
      </w:r>
      <w:r w:rsidR="002C10D0" w:rsidRPr="00A838AC">
        <w:rPr>
          <w:sz w:val="28"/>
          <w:szCs w:val="28"/>
        </w:rPr>
        <w:t xml:space="preserve">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A838AC">
        <w:rPr>
          <w:color w:val="000000"/>
          <w:sz w:val="28"/>
          <w:szCs w:val="28"/>
        </w:rPr>
        <w:t xml:space="preserve">                                                                                                        </w:t>
      </w:r>
    </w:p>
    <w:p w:rsidR="002C10D0" w:rsidRPr="00A838AC" w:rsidRDefault="00A838AC" w:rsidP="00A838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38AC">
        <w:rPr>
          <w:color w:val="000000"/>
          <w:sz w:val="28"/>
          <w:szCs w:val="28"/>
        </w:rPr>
        <w:t>4.8. Решение педагогического совета оформляется протоколом, который подписывается председателем и секретарем педагогического совета.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4.9</w:t>
      </w:r>
      <w:r w:rsidR="002C10D0" w:rsidRPr="00BD103B">
        <w:rPr>
          <w:sz w:val="28"/>
          <w:szCs w:val="28"/>
        </w:rPr>
        <w:t>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2C10D0" w:rsidRPr="00A838AC">
        <w:rPr>
          <w:b/>
          <w:iCs/>
          <w:sz w:val="28"/>
          <w:szCs w:val="28"/>
        </w:rPr>
        <w:t>5. Документация Педагогического совета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2C10D0" w:rsidRPr="00BD103B">
        <w:rPr>
          <w:sz w:val="28"/>
          <w:szCs w:val="28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                         5.2.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                                                                                                5.3. Книга протоколов Педагогического совета пронумеровывается постранично, прошнуровывается, скрепляется по</w:t>
      </w:r>
      <w:r>
        <w:rPr>
          <w:sz w:val="28"/>
          <w:szCs w:val="28"/>
        </w:rPr>
        <w:t>дписью руководителя и печатью учреждения.</w:t>
      </w:r>
    </w:p>
    <w:p w:rsidR="002C10D0" w:rsidRPr="00BD103B" w:rsidRDefault="002C10D0" w:rsidP="002C10D0">
      <w:pPr>
        <w:pStyle w:val="a3"/>
      </w:pPr>
      <w:r w:rsidRPr="00BD103B">
        <w:rPr>
          <w:rStyle w:val="a4"/>
        </w:rPr>
        <w:t> </w:t>
      </w:r>
    </w:p>
    <w:p w:rsidR="002C10D0" w:rsidRPr="00BD103B" w:rsidRDefault="002C10D0" w:rsidP="002C10D0">
      <w:pPr>
        <w:pStyle w:val="a3"/>
      </w:pPr>
      <w:r w:rsidRPr="00BD103B">
        <w:t> </w:t>
      </w:r>
    </w:p>
    <w:p w:rsidR="002C10D0" w:rsidRPr="00BD103B" w:rsidRDefault="002C10D0" w:rsidP="002C10D0">
      <w:pPr>
        <w:pStyle w:val="a3"/>
      </w:pPr>
      <w:r w:rsidRPr="00BD103B">
        <w:t> </w:t>
      </w:r>
    </w:p>
    <w:p w:rsidR="002C10D0" w:rsidRPr="00BD103B" w:rsidRDefault="002C10D0" w:rsidP="002C10D0">
      <w:pPr>
        <w:pStyle w:val="a3"/>
      </w:pPr>
    </w:p>
    <w:p w:rsidR="002C10D0" w:rsidRPr="00BD103B" w:rsidRDefault="002C10D0" w:rsidP="002C10D0">
      <w:pPr>
        <w:pStyle w:val="a3"/>
      </w:pPr>
      <w:r w:rsidRPr="00BD103B">
        <w:t> </w:t>
      </w:r>
    </w:p>
    <w:p w:rsidR="002C10D0" w:rsidRPr="00BD103B" w:rsidRDefault="002C10D0" w:rsidP="002C10D0">
      <w:pPr>
        <w:rPr>
          <w:rFonts w:ascii="Times New Roman" w:hAnsi="Times New Roman" w:cs="Times New Roman"/>
          <w:sz w:val="28"/>
          <w:szCs w:val="28"/>
        </w:rPr>
      </w:pPr>
    </w:p>
    <w:p w:rsidR="00B64060" w:rsidRPr="00BD103B" w:rsidRDefault="00B64060" w:rsidP="002C10D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</w:p>
    <w:p w:rsidR="00AA3833" w:rsidRDefault="00AA3833" w:rsidP="00AA3833">
      <w:pPr>
        <w:pStyle w:val="1"/>
        <w:spacing w:before="120" w:beforeAutospacing="0" w:after="12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64060" w:rsidRPr="00AA3833" w:rsidRDefault="00B64060" w:rsidP="00AA3833">
      <w:pPr>
        <w:rPr>
          <w:rFonts w:ascii="Times New Roman" w:hAnsi="Times New Roman" w:cs="Times New Roman"/>
          <w:sz w:val="28"/>
          <w:szCs w:val="28"/>
        </w:rPr>
      </w:pPr>
    </w:p>
    <w:sectPr w:rsidR="00B64060" w:rsidRPr="00AA3833" w:rsidSect="00F1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0B" w:rsidRDefault="00545C0B" w:rsidP="00AA3833">
      <w:pPr>
        <w:spacing w:after="0" w:line="240" w:lineRule="auto"/>
      </w:pPr>
      <w:r>
        <w:separator/>
      </w:r>
    </w:p>
  </w:endnote>
  <w:endnote w:type="continuationSeparator" w:id="0">
    <w:p w:rsidR="00545C0B" w:rsidRDefault="00545C0B" w:rsidP="00AA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0B" w:rsidRDefault="00545C0B" w:rsidP="00AA3833">
      <w:pPr>
        <w:spacing w:after="0" w:line="240" w:lineRule="auto"/>
      </w:pPr>
      <w:r>
        <w:separator/>
      </w:r>
    </w:p>
  </w:footnote>
  <w:footnote w:type="continuationSeparator" w:id="0">
    <w:p w:rsidR="00545C0B" w:rsidRDefault="00545C0B" w:rsidP="00AA3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5290A"/>
    <w:rsid w:val="00020EC6"/>
    <w:rsid w:val="0002394C"/>
    <w:rsid w:val="002C10D0"/>
    <w:rsid w:val="00321909"/>
    <w:rsid w:val="003F5B96"/>
    <w:rsid w:val="00545C0B"/>
    <w:rsid w:val="00621AB1"/>
    <w:rsid w:val="006A79E0"/>
    <w:rsid w:val="0075290A"/>
    <w:rsid w:val="00866CDE"/>
    <w:rsid w:val="008F176C"/>
    <w:rsid w:val="00A838AC"/>
    <w:rsid w:val="00AA3833"/>
    <w:rsid w:val="00B17DBD"/>
    <w:rsid w:val="00B64060"/>
    <w:rsid w:val="00BD103B"/>
    <w:rsid w:val="00BD28CF"/>
    <w:rsid w:val="00BD4A7A"/>
    <w:rsid w:val="00C82A6A"/>
    <w:rsid w:val="00CC0C81"/>
    <w:rsid w:val="00F1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9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locked/>
    <w:rsid w:val="002C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locked/>
    <w:rsid w:val="002C1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7AB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7DBD"/>
    <w:rPr>
      <w:b/>
      <w:bCs/>
    </w:rPr>
  </w:style>
  <w:style w:type="character" w:customStyle="1" w:styleId="apple-converted-space">
    <w:name w:val="apple-converted-space"/>
    <w:basedOn w:val="a0"/>
    <w:rsid w:val="00B17DBD"/>
  </w:style>
  <w:style w:type="paragraph" w:customStyle="1" w:styleId="p2">
    <w:name w:val="p2"/>
    <w:basedOn w:val="a"/>
    <w:uiPriority w:val="99"/>
    <w:rsid w:val="00B1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0D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C10D0"/>
    <w:rPr>
      <w:rFonts w:ascii="Times New Roman" w:eastAsia="Times New Roman" w:hAnsi="Times New Roman"/>
      <w:b/>
      <w:bCs/>
      <w:color w:val="3D7ABA"/>
      <w:sz w:val="36"/>
      <w:szCs w:val="36"/>
    </w:rPr>
  </w:style>
  <w:style w:type="paragraph" w:customStyle="1" w:styleId="breadcrumbsmizer">
    <w:name w:val="breadcrumbs mizer"/>
    <w:basedOn w:val="a"/>
    <w:rsid w:val="002C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locked/>
    <w:rsid w:val="00AA3833"/>
    <w:rPr>
      <w:i/>
      <w:iCs/>
    </w:rPr>
  </w:style>
  <w:style w:type="paragraph" w:styleId="a6">
    <w:name w:val="header"/>
    <w:basedOn w:val="a"/>
    <w:link w:val="a7"/>
    <w:uiPriority w:val="99"/>
    <w:unhideWhenUsed/>
    <w:rsid w:val="00AA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833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AA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833"/>
    <w:rPr>
      <w:rFonts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C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9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locked/>
    <w:rsid w:val="002C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locked/>
    <w:rsid w:val="002C1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7AB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7DBD"/>
    <w:rPr>
      <w:b/>
      <w:bCs/>
    </w:rPr>
  </w:style>
  <w:style w:type="character" w:customStyle="1" w:styleId="apple-converted-space">
    <w:name w:val="apple-converted-space"/>
    <w:basedOn w:val="a0"/>
    <w:rsid w:val="00B17DBD"/>
  </w:style>
  <w:style w:type="paragraph" w:customStyle="1" w:styleId="p2">
    <w:name w:val="p2"/>
    <w:basedOn w:val="a"/>
    <w:uiPriority w:val="99"/>
    <w:rsid w:val="00B1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0D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C10D0"/>
    <w:rPr>
      <w:rFonts w:ascii="Times New Roman" w:eastAsia="Times New Roman" w:hAnsi="Times New Roman"/>
      <w:b/>
      <w:bCs/>
      <w:color w:val="3D7ABA"/>
      <w:sz w:val="36"/>
      <w:szCs w:val="36"/>
    </w:rPr>
  </w:style>
  <w:style w:type="paragraph" w:customStyle="1" w:styleId="breadcrumbsmizer">
    <w:name w:val="breadcrumbs mizer"/>
    <w:basedOn w:val="a"/>
    <w:rsid w:val="002C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locked/>
    <w:rsid w:val="00AA3833"/>
    <w:rPr>
      <w:i/>
      <w:iCs/>
    </w:rPr>
  </w:style>
  <w:style w:type="paragraph" w:styleId="a6">
    <w:name w:val="header"/>
    <w:basedOn w:val="a"/>
    <w:link w:val="a7"/>
    <w:uiPriority w:val="99"/>
    <w:unhideWhenUsed/>
    <w:rsid w:val="00AA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833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AA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833"/>
    <w:rPr>
      <w:rFonts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C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КСШ № 1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Максим</cp:lastModifiedBy>
  <cp:revision>9</cp:revision>
  <cp:lastPrinted>2016-01-24T09:23:00Z</cp:lastPrinted>
  <dcterms:created xsi:type="dcterms:W3CDTF">2016-01-22T09:57:00Z</dcterms:created>
  <dcterms:modified xsi:type="dcterms:W3CDTF">2016-01-24T15:58:00Z</dcterms:modified>
</cp:coreProperties>
</file>