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A4E" w:rsidRDefault="00880A4E" w:rsidP="00880A4E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108585</wp:posOffset>
            </wp:positionV>
            <wp:extent cx="453390" cy="723900"/>
            <wp:effectExtent l="0" t="0" r="3810" b="0"/>
            <wp:wrapNone/>
            <wp:docPr id="1" name="Рисунок 1" descr="Куединский_МР_штр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уединский_МР_штри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0A4E" w:rsidRDefault="00880A4E" w:rsidP="00880A4E">
      <w:pPr>
        <w:framePr w:w="3873" w:h="4526" w:hRule="exact" w:hSpace="142" w:wrap="around" w:vAnchor="text" w:hAnchor="page" w:x="1335" w:y="1"/>
        <w:ind w:right="-1"/>
        <w:jc w:val="center"/>
      </w:pPr>
    </w:p>
    <w:p w:rsidR="00880A4E" w:rsidRDefault="00880A4E" w:rsidP="00880A4E">
      <w:pPr>
        <w:framePr w:w="3873" w:h="4526" w:hRule="exact" w:hSpace="142" w:wrap="around" w:vAnchor="text" w:hAnchor="page" w:x="1335" w:y="1"/>
        <w:ind w:right="-1"/>
        <w:jc w:val="center"/>
        <w:rPr>
          <w:sz w:val="44"/>
        </w:rPr>
      </w:pPr>
    </w:p>
    <w:p w:rsidR="00880A4E" w:rsidRDefault="00880A4E" w:rsidP="00880A4E">
      <w:pPr>
        <w:framePr w:w="3873" w:h="4526" w:hRule="exact" w:hSpace="142" w:wrap="around" w:vAnchor="text" w:hAnchor="page" w:x="1335" w:y="1"/>
        <w:rPr>
          <w:b/>
          <w:sz w:val="28"/>
        </w:rPr>
      </w:pPr>
    </w:p>
    <w:p w:rsidR="00880A4E" w:rsidRDefault="00880A4E" w:rsidP="00880A4E">
      <w:pPr>
        <w:framePr w:w="3873" w:h="4526" w:hRule="exact" w:hSpace="142" w:wrap="around" w:vAnchor="text" w:hAnchor="page" w:x="1335" w:y="1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 w:rsidRPr="00AD7273">
        <w:rPr>
          <w:b/>
          <w:sz w:val="24"/>
        </w:rPr>
        <w:t xml:space="preserve"> </w:t>
      </w:r>
    </w:p>
    <w:p w:rsidR="00880A4E" w:rsidRDefault="00880A4E" w:rsidP="00880A4E">
      <w:pPr>
        <w:framePr w:w="3873" w:h="4526" w:hRule="exact" w:hSpace="142" w:wrap="around" w:vAnchor="text" w:hAnchor="page" w:x="1335" w:y="1"/>
        <w:jc w:val="center"/>
        <w:rPr>
          <w:b/>
          <w:sz w:val="24"/>
        </w:rPr>
      </w:pPr>
      <w:r>
        <w:rPr>
          <w:b/>
          <w:sz w:val="24"/>
        </w:rPr>
        <w:t>бюджетное</w:t>
      </w:r>
    </w:p>
    <w:p w:rsidR="00880A4E" w:rsidRDefault="00880A4E" w:rsidP="00880A4E">
      <w:pPr>
        <w:framePr w:w="3873" w:h="4526" w:hRule="exact" w:hSpace="142" w:wrap="around" w:vAnchor="text" w:hAnchor="page" w:x="1335" w:y="1"/>
        <w:jc w:val="center"/>
        <w:rPr>
          <w:b/>
          <w:sz w:val="24"/>
        </w:rPr>
      </w:pPr>
      <w:r>
        <w:rPr>
          <w:b/>
          <w:sz w:val="24"/>
        </w:rPr>
        <w:t>дошкольное образовательное</w:t>
      </w:r>
    </w:p>
    <w:p w:rsidR="00880A4E" w:rsidRDefault="00880A4E" w:rsidP="00880A4E">
      <w:pPr>
        <w:framePr w:w="3873" w:h="4526" w:hRule="exact" w:hSpace="142" w:wrap="around" w:vAnchor="text" w:hAnchor="page" w:x="1335" w:y="1"/>
        <w:jc w:val="center"/>
        <w:rPr>
          <w:b/>
          <w:sz w:val="24"/>
        </w:rPr>
      </w:pPr>
      <w:r>
        <w:rPr>
          <w:b/>
          <w:sz w:val="24"/>
        </w:rPr>
        <w:t>учреждение «</w:t>
      </w:r>
      <w:proofErr w:type="spellStart"/>
      <w:r>
        <w:rPr>
          <w:b/>
          <w:sz w:val="24"/>
        </w:rPr>
        <w:t>Большеусинский</w:t>
      </w:r>
      <w:proofErr w:type="spellEnd"/>
    </w:p>
    <w:p w:rsidR="00880A4E" w:rsidRDefault="00880A4E" w:rsidP="00880A4E">
      <w:pPr>
        <w:framePr w:w="3873" w:h="4526" w:hRule="exact" w:hSpace="142" w:wrap="around" w:vAnchor="text" w:hAnchor="page" w:x="1335" w:y="1"/>
        <w:jc w:val="center"/>
        <w:rPr>
          <w:b/>
          <w:sz w:val="24"/>
        </w:rPr>
      </w:pPr>
      <w:r>
        <w:rPr>
          <w:b/>
          <w:sz w:val="24"/>
        </w:rPr>
        <w:t xml:space="preserve">детский сад» </w:t>
      </w:r>
    </w:p>
    <w:p w:rsidR="00880A4E" w:rsidRDefault="00880A4E" w:rsidP="00880A4E">
      <w:pPr>
        <w:framePr w:w="3873" w:h="4526" w:hRule="exact" w:hSpace="142" w:wrap="around" w:vAnchor="text" w:hAnchor="page" w:x="1335" w:y="1"/>
        <w:jc w:val="center"/>
        <w:rPr>
          <w:b/>
          <w:sz w:val="24"/>
        </w:rPr>
      </w:pPr>
      <w:proofErr w:type="spellStart"/>
      <w:r>
        <w:rPr>
          <w:b/>
          <w:sz w:val="24"/>
        </w:rPr>
        <w:t>Куединского</w:t>
      </w:r>
      <w:proofErr w:type="spellEnd"/>
      <w:r>
        <w:rPr>
          <w:b/>
          <w:sz w:val="24"/>
        </w:rPr>
        <w:t xml:space="preserve">  района</w:t>
      </w:r>
    </w:p>
    <w:p w:rsidR="00880A4E" w:rsidRDefault="00880A4E" w:rsidP="00880A4E">
      <w:pPr>
        <w:framePr w:w="3873" w:h="4526" w:hRule="exact" w:hSpace="142" w:wrap="around" w:vAnchor="text" w:hAnchor="page" w:x="1335" w:y="1"/>
        <w:jc w:val="center"/>
        <w:rPr>
          <w:b/>
          <w:sz w:val="24"/>
        </w:rPr>
      </w:pPr>
      <w:r>
        <w:rPr>
          <w:b/>
          <w:sz w:val="24"/>
        </w:rPr>
        <w:t xml:space="preserve">Пермского края </w:t>
      </w:r>
    </w:p>
    <w:p w:rsidR="00880A4E" w:rsidRDefault="00880A4E" w:rsidP="00880A4E">
      <w:pPr>
        <w:framePr w:w="3873" w:h="4526" w:hRule="exact" w:hSpace="142" w:wrap="around" w:vAnchor="text" w:hAnchor="page" w:x="1335" w:y="1"/>
        <w:jc w:val="center"/>
      </w:pPr>
      <w:r>
        <w:t xml:space="preserve">ул. Советская, 81 </w:t>
      </w:r>
    </w:p>
    <w:p w:rsidR="00880A4E" w:rsidRDefault="00880A4E" w:rsidP="00880A4E">
      <w:pPr>
        <w:framePr w:w="3873" w:h="4526" w:hRule="exact" w:hSpace="142" w:wrap="around" w:vAnchor="text" w:hAnchor="page" w:x="1335" w:y="1"/>
        <w:jc w:val="center"/>
      </w:pPr>
      <w:proofErr w:type="gramStart"/>
      <w:r>
        <w:t>с. Большая Уса, 617717,</w:t>
      </w:r>
      <w:proofErr w:type="gramEnd"/>
    </w:p>
    <w:p w:rsidR="00880A4E" w:rsidRDefault="00880A4E" w:rsidP="00880A4E">
      <w:pPr>
        <w:framePr w:w="3873" w:h="4526" w:hRule="exact" w:hSpace="142" w:wrap="around" w:vAnchor="text" w:hAnchor="page" w:x="1335" w:y="1"/>
        <w:jc w:val="center"/>
        <w:rPr>
          <w:b/>
        </w:rPr>
      </w:pPr>
      <w:r>
        <w:t>тел.(34262) 25 – 4 - 35</w:t>
      </w:r>
      <w:r>
        <w:rPr>
          <w:b/>
        </w:rPr>
        <w:t xml:space="preserve">  </w:t>
      </w:r>
    </w:p>
    <w:p w:rsidR="00880A4E" w:rsidRPr="00B23EE4" w:rsidRDefault="00880A4E" w:rsidP="00880A4E">
      <w:pPr>
        <w:framePr w:w="3873" w:h="4526" w:hRule="exact" w:hSpace="142" w:wrap="around" w:vAnchor="text" w:hAnchor="page" w:x="1335" w:y="1"/>
        <w:jc w:val="center"/>
      </w:pPr>
      <w:proofErr w:type="spellStart"/>
      <w:r w:rsidRPr="00B23EE4">
        <w:rPr>
          <w:lang w:val="en-US"/>
        </w:rPr>
        <w:t>detskisad</w:t>
      </w:r>
      <w:proofErr w:type="spellEnd"/>
      <w:r w:rsidRPr="00B23EE4">
        <w:t>81</w:t>
      </w:r>
      <w:proofErr w:type="spellStart"/>
      <w:r w:rsidRPr="00B23EE4">
        <w:rPr>
          <w:lang w:val="en-US"/>
        </w:rPr>
        <w:t>busa</w:t>
      </w:r>
      <w:proofErr w:type="spellEnd"/>
      <w:r w:rsidRPr="00B23EE4">
        <w:t>58@</w:t>
      </w:r>
      <w:r w:rsidRPr="00B23EE4">
        <w:rPr>
          <w:lang w:val="en-US"/>
        </w:rPr>
        <w:t>mail</w:t>
      </w:r>
      <w:r w:rsidRPr="00B23EE4">
        <w:t>.</w:t>
      </w:r>
      <w:proofErr w:type="spellStart"/>
      <w:r w:rsidRPr="00B23EE4">
        <w:rPr>
          <w:lang w:val="en-US"/>
        </w:rPr>
        <w:t>ru</w:t>
      </w:r>
      <w:proofErr w:type="spellEnd"/>
      <w:r w:rsidRPr="00B23EE4">
        <w:t xml:space="preserve">  </w:t>
      </w:r>
    </w:p>
    <w:p w:rsidR="00880A4E" w:rsidRDefault="00880A4E" w:rsidP="00880A4E">
      <w:pPr>
        <w:framePr w:w="3873" w:h="4526" w:hRule="exact" w:hSpace="142" w:wrap="around" w:vAnchor="text" w:hAnchor="page" w:x="1335" w:y="1"/>
        <w:rPr>
          <w:bCs/>
        </w:rPr>
      </w:pPr>
      <w:r>
        <w:rPr>
          <w:bCs/>
          <w:color w:val="3366FF"/>
        </w:rPr>
        <w:t xml:space="preserve">         </w:t>
      </w:r>
      <w:r>
        <w:rPr>
          <w:bCs/>
        </w:rPr>
        <w:t>ИНН 5939005186 КПП 593901001</w:t>
      </w:r>
    </w:p>
    <w:p w:rsidR="00880A4E" w:rsidRPr="00047984" w:rsidRDefault="00880A4E" w:rsidP="00880A4E">
      <w:pPr>
        <w:framePr w:w="3873" w:h="4526" w:hRule="exact" w:hSpace="142" w:wrap="around" w:vAnchor="text" w:hAnchor="page" w:x="1335" w:y="1"/>
        <w:rPr>
          <w:b/>
          <w:bCs/>
          <w:sz w:val="24"/>
          <w:szCs w:val="24"/>
          <w:u w:val="single"/>
        </w:rPr>
      </w:pPr>
      <w:r>
        <w:t xml:space="preserve">             </w:t>
      </w:r>
      <w:r>
        <w:rPr>
          <w:sz w:val="24"/>
          <w:szCs w:val="24"/>
        </w:rPr>
        <w:t xml:space="preserve">на №  </w:t>
      </w:r>
      <w:r w:rsidR="00F41C5F">
        <w:rPr>
          <w:sz w:val="24"/>
          <w:szCs w:val="24"/>
        </w:rPr>
        <w:t>24</w:t>
      </w:r>
      <w:bookmarkStart w:id="0" w:name="_GoBack"/>
      <w:bookmarkEnd w:id="0"/>
      <w:r w:rsidRPr="00047984">
        <w:rPr>
          <w:sz w:val="24"/>
          <w:szCs w:val="24"/>
        </w:rPr>
        <w:t xml:space="preserve">  от </w:t>
      </w:r>
      <w:r>
        <w:rPr>
          <w:sz w:val="24"/>
          <w:szCs w:val="24"/>
        </w:rPr>
        <w:t>31.08.2017</w:t>
      </w:r>
    </w:p>
    <w:p w:rsidR="00880A4E" w:rsidRDefault="00880A4E" w:rsidP="00880A4E">
      <w:pPr>
        <w:framePr w:w="3873" w:h="4526" w:hRule="exact" w:hSpace="142" w:wrap="around" w:vAnchor="text" w:hAnchor="page" w:x="1335" w:y="1"/>
        <w:jc w:val="center"/>
      </w:pPr>
    </w:p>
    <w:p w:rsidR="00880A4E" w:rsidRDefault="00880A4E" w:rsidP="00880A4E"/>
    <w:p w:rsidR="00880A4E" w:rsidRDefault="00880A4E" w:rsidP="00880A4E"/>
    <w:p w:rsidR="00880A4E" w:rsidRDefault="00880A4E" w:rsidP="00880A4E"/>
    <w:p w:rsidR="00880A4E" w:rsidRDefault="00880A4E" w:rsidP="00880A4E"/>
    <w:p w:rsidR="00880A4E" w:rsidRDefault="00880A4E" w:rsidP="00880A4E"/>
    <w:p w:rsidR="00880A4E" w:rsidRDefault="00880A4E" w:rsidP="00880A4E"/>
    <w:p w:rsidR="00880A4E" w:rsidRPr="00192E6A" w:rsidRDefault="00880A4E" w:rsidP="00880A4E">
      <w:pPr>
        <w:rPr>
          <w:sz w:val="28"/>
          <w:szCs w:val="28"/>
        </w:rPr>
      </w:pPr>
    </w:p>
    <w:p w:rsidR="00880A4E" w:rsidRDefault="00880A4E" w:rsidP="00880A4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Роспотребнадзор</w:t>
      </w:r>
      <w:proofErr w:type="spellEnd"/>
      <w:r>
        <w:rPr>
          <w:sz w:val="28"/>
          <w:szCs w:val="28"/>
        </w:rPr>
        <w:t xml:space="preserve">          </w:t>
      </w:r>
      <w:r w:rsidRPr="00192E6A">
        <w:rPr>
          <w:sz w:val="28"/>
          <w:szCs w:val="28"/>
        </w:rPr>
        <w:t xml:space="preserve"> </w:t>
      </w:r>
    </w:p>
    <w:p w:rsidR="00880A4E" w:rsidRDefault="00880A4E" w:rsidP="00880A4E"/>
    <w:p w:rsidR="00880A4E" w:rsidRDefault="00880A4E" w:rsidP="00880A4E">
      <w:pPr>
        <w:rPr>
          <w:sz w:val="28"/>
          <w:szCs w:val="28"/>
        </w:rPr>
      </w:pPr>
    </w:p>
    <w:p w:rsidR="00880A4E" w:rsidRDefault="00880A4E" w:rsidP="00880A4E"/>
    <w:p w:rsidR="00880A4E" w:rsidRDefault="00880A4E" w:rsidP="00880A4E"/>
    <w:p w:rsidR="00880A4E" w:rsidRDefault="00880A4E" w:rsidP="00880A4E"/>
    <w:p w:rsidR="00880A4E" w:rsidRDefault="00880A4E" w:rsidP="00880A4E"/>
    <w:p w:rsidR="00880A4E" w:rsidRDefault="00880A4E" w:rsidP="00880A4E"/>
    <w:p w:rsidR="00880A4E" w:rsidRDefault="00880A4E" w:rsidP="00880A4E"/>
    <w:p w:rsidR="00880A4E" w:rsidRDefault="00880A4E" w:rsidP="00880A4E">
      <w:pPr>
        <w:tabs>
          <w:tab w:val="left" w:pos="3900"/>
        </w:tabs>
        <w:rPr>
          <w:sz w:val="28"/>
          <w:szCs w:val="28"/>
        </w:rPr>
      </w:pPr>
    </w:p>
    <w:p w:rsidR="00880A4E" w:rsidRDefault="00880A4E" w:rsidP="00880A4E">
      <w:pPr>
        <w:jc w:val="center"/>
        <w:rPr>
          <w:sz w:val="28"/>
          <w:szCs w:val="28"/>
        </w:rPr>
      </w:pPr>
    </w:p>
    <w:p w:rsidR="00880A4E" w:rsidRDefault="00880A4E" w:rsidP="00880A4E">
      <w:pPr>
        <w:pStyle w:val="a3"/>
        <w:spacing w:before="180" w:beforeAutospacing="0" w:after="180" w:afterAutospacing="0"/>
        <w:jc w:val="center"/>
        <w:rPr>
          <w:rFonts w:ascii="Georgia" w:hAnsi="Georgia"/>
          <w:color w:val="7D7D7D"/>
        </w:rPr>
      </w:pPr>
      <w:r>
        <w:rPr>
          <w:rFonts w:ascii="Georgia" w:hAnsi="Georgia"/>
          <w:color w:val="000000"/>
        </w:rPr>
        <w:t>Уважаемая Светлана Викторовна!</w:t>
      </w:r>
    </w:p>
    <w:p w:rsidR="00880A4E" w:rsidRPr="0001701D" w:rsidRDefault="00880A4E" w:rsidP="00880A4E">
      <w:pPr>
        <w:pStyle w:val="a3"/>
        <w:spacing w:before="180" w:beforeAutospacing="0" w:after="180" w:afterAutospacing="0"/>
        <w:rPr>
          <w:color w:val="7D7D7D"/>
        </w:rPr>
      </w:pPr>
      <w:r w:rsidRPr="00B448B7">
        <w:rPr>
          <w:color w:val="000000"/>
        </w:rPr>
        <w:t>Администрация муниципального бюджетного дошкольного образовательного учреждения «</w:t>
      </w:r>
      <w:proofErr w:type="spellStart"/>
      <w:r w:rsidRPr="00B448B7">
        <w:rPr>
          <w:color w:val="000000"/>
        </w:rPr>
        <w:t>Большеусинский</w:t>
      </w:r>
      <w:proofErr w:type="spellEnd"/>
      <w:r w:rsidRPr="00B448B7">
        <w:rPr>
          <w:color w:val="000000"/>
        </w:rPr>
        <w:t xml:space="preserve"> детский сад» сообщает о выполнении </w:t>
      </w:r>
      <w:r>
        <w:rPr>
          <w:color w:val="000000"/>
        </w:rPr>
        <w:t xml:space="preserve">предписания № </w:t>
      </w:r>
      <w:r w:rsidRPr="00B448B7">
        <w:rPr>
          <w:color w:val="000000"/>
        </w:rPr>
        <w:t xml:space="preserve">48 </w:t>
      </w:r>
      <w:r>
        <w:rPr>
          <w:color w:val="000000"/>
        </w:rPr>
        <w:t>от 3 апреля 2017 года,</w:t>
      </w:r>
      <w:r>
        <w:rPr>
          <w:color w:val="7D7D7D"/>
        </w:rPr>
        <w:t xml:space="preserve"> </w:t>
      </w:r>
      <w:r>
        <w:t>(срок до 31.08</w:t>
      </w:r>
      <w:r w:rsidRPr="00A60B57">
        <w:t>.2017)</w:t>
      </w:r>
      <w:r>
        <w:rPr>
          <w:color w:val="7D7D7D"/>
        </w:rPr>
        <w:t xml:space="preserve"> </w:t>
      </w:r>
      <w:r w:rsidRPr="00B448B7">
        <w:rPr>
          <w:color w:val="000000"/>
        </w:rPr>
        <w:t xml:space="preserve"> </w:t>
      </w:r>
      <w:r>
        <w:rPr>
          <w:color w:val="000000"/>
        </w:rPr>
        <w:t>с</w:t>
      </w:r>
      <w:r w:rsidRPr="00B448B7">
        <w:rPr>
          <w:color w:val="000000"/>
        </w:rPr>
        <w:t xml:space="preserve"> целью устранения выявленных нарушений обяза</w:t>
      </w:r>
      <w:r>
        <w:rPr>
          <w:color w:val="000000"/>
        </w:rPr>
        <w:t>тельных требований действующего СанПиН 2.4.1.3049-13</w:t>
      </w:r>
      <w:r w:rsidRPr="00B448B7">
        <w:rPr>
          <w:color w:val="000000"/>
        </w:rPr>
        <w:t xml:space="preserve"> проведены следующие мероприятия: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4431"/>
        <w:gridCol w:w="3390"/>
      </w:tblGrid>
      <w:tr w:rsidR="00563115" w:rsidRPr="00880A4E" w:rsidTr="00CB4C1D">
        <w:tc>
          <w:tcPr>
            <w:tcW w:w="1750" w:type="dxa"/>
            <w:shd w:val="clear" w:color="auto" w:fill="auto"/>
          </w:tcPr>
          <w:p w:rsidR="00880A4E" w:rsidRPr="00880A4E" w:rsidRDefault="00880A4E" w:rsidP="006A33E3">
            <w:pPr>
              <w:rPr>
                <w:sz w:val="28"/>
                <w:szCs w:val="28"/>
              </w:rPr>
            </w:pPr>
            <w:r w:rsidRPr="00880A4E">
              <w:rPr>
                <w:sz w:val="28"/>
                <w:szCs w:val="28"/>
              </w:rPr>
              <w:t>пункт предписания</w:t>
            </w:r>
          </w:p>
        </w:tc>
        <w:tc>
          <w:tcPr>
            <w:tcW w:w="4431" w:type="dxa"/>
            <w:shd w:val="clear" w:color="auto" w:fill="auto"/>
          </w:tcPr>
          <w:p w:rsidR="00880A4E" w:rsidRPr="00880A4E" w:rsidRDefault="00880A4E" w:rsidP="006A33E3">
            <w:pPr>
              <w:rPr>
                <w:sz w:val="28"/>
                <w:szCs w:val="28"/>
              </w:rPr>
            </w:pPr>
            <w:r w:rsidRPr="00880A4E">
              <w:rPr>
                <w:sz w:val="28"/>
                <w:szCs w:val="28"/>
              </w:rPr>
              <w:t>нарушения</w:t>
            </w:r>
          </w:p>
        </w:tc>
        <w:tc>
          <w:tcPr>
            <w:tcW w:w="3390" w:type="dxa"/>
            <w:shd w:val="clear" w:color="auto" w:fill="auto"/>
          </w:tcPr>
          <w:p w:rsidR="00880A4E" w:rsidRPr="00880A4E" w:rsidRDefault="00880A4E" w:rsidP="006A33E3">
            <w:pPr>
              <w:rPr>
                <w:sz w:val="28"/>
                <w:szCs w:val="28"/>
              </w:rPr>
            </w:pPr>
            <w:r w:rsidRPr="00880A4E">
              <w:rPr>
                <w:sz w:val="28"/>
                <w:szCs w:val="28"/>
              </w:rPr>
              <w:t>устранено</w:t>
            </w:r>
          </w:p>
        </w:tc>
      </w:tr>
      <w:tr w:rsidR="00563115" w:rsidRPr="00EB7CBE" w:rsidTr="00CB4C1D">
        <w:tc>
          <w:tcPr>
            <w:tcW w:w="1750" w:type="dxa"/>
            <w:shd w:val="clear" w:color="auto" w:fill="auto"/>
          </w:tcPr>
          <w:p w:rsidR="00880A4E" w:rsidRPr="00EB7CBE" w:rsidRDefault="00880A4E" w:rsidP="006A33E3">
            <w:pPr>
              <w:rPr>
                <w:sz w:val="24"/>
                <w:szCs w:val="24"/>
              </w:rPr>
            </w:pPr>
            <w:r w:rsidRPr="00EB7CBE">
              <w:rPr>
                <w:sz w:val="24"/>
                <w:szCs w:val="24"/>
              </w:rPr>
              <w:t>п.1</w:t>
            </w:r>
          </w:p>
        </w:tc>
        <w:tc>
          <w:tcPr>
            <w:tcW w:w="4431" w:type="dxa"/>
            <w:shd w:val="clear" w:color="auto" w:fill="auto"/>
          </w:tcPr>
          <w:p w:rsidR="00880A4E" w:rsidRPr="00EB7CBE" w:rsidRDefault="00880A4E" w:rsidP="006A33E3">
            <w:pPr>
              <w:pStyle w:val="a4"/>
              <w:rPr>
                <w:sz w:val="24"/>
                <w:szCs w:val="24"/>
              </w:rPr>
            </w:pPr>
            <w:r w:rsidRPr="00EB7CBE">
              <w:rPr>
                <w:sz w:val="24"/>
                <w:szCs w:val="24"/>
              </w:rPr>
              <w:t>Обеспечить ограждение теневых навесов согласно требованиям п. 3.10.1. СанПиН 2.4.1.3049-13 «Санитарно-эпидемиологические требования к устройству, содержанию и организации режима работы  дошкольных образовательных  организаций» (далее по тексту - СанПиН 2.4.1.3049-13).</w:t>
            </w:r>
          </w:p>
          <w:p w:rsidR="00880A4E" w:rsidRPr="00EB7CBE" w:rsidRDefault="00880A4E" w:rsidP="006A33E3">
            <w:pPr>
              <w:rPr>
                <w:sz w:val="24"/>
                <w:szCs w:val="24"/>
              </w:rPr>
            </w:pPr>
          </w:p>
        </w:tc>
        <w:tc>
          <w:tcPr>
            <w:tcW w:w="3390" w:type="dxa"/>
            <w:shd w:val="clear" w:color="auto" w:fill="auto"/>
          </w:tcPr>
          <w:p w:rsidR="00880A4E" w:rsidRDefault="000C5646" w:rsidP="006A33E3">
            <w:pPr>
              <w:rPr>
                <w:sz w:val="24"/>
                <w:szCs w:val="24"/>
              </w:rPr>
            </w:pPr>
            <w:r w:rsidRPr="00EB7CBE">
              <w:rPr>
                <w:sz w:val="24"/>
                <w:szCs w:val="24"/>
              </w:rPr>
              <w:t>Нарушение устранено</w:t>
            </w:r>
            <w:r>
              <w:rPr>
                <w:sz w:val="24"/>
                <w:szCs w:val="24"/>
              </w:rPr>
              <w:t>:</w:t>
            </w:r>
            <w:r w:rsidRPr="00EB7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теневые навесы для детей дошкольного возраста  имеют ограждения высотой 1,5м </w:t>
            </w:r>
          </w:p>
          <w:p w:rsidR="00C45C5D" w:rsidRDefault="00C45C5D" w:rsidP="006A33E3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87400" cy="590550"/>
                  <wp:effectExtent l="19050" t="0" r="0" b="0"/>
                  <wp:docPr id="4" name="Рисунок 1" descr="C:\Documents and Settings\сад\Local Settings\Temporary Internet Files\Content.Word\SAM_2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сад\Local Settings\Temporary Internet Files\Content.Word\SAM_29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784225" cy="588169"/>
                  <wp:effectExtent l="19050" t="0" r="0" b="0"/>
                  <wp:docPr id="8" name="Рисунок 4" descr="C:\Documents and Settings\сад\Local Settings\Temporary Internet Files\Content.Word\SAM_29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сад\Local Settings\Temporary Internet Files\Content.Word\SAM_29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588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5C5D" w:rsidRPr="00EB7CBE" w:rsidRDefault="00C45C5D" w:rsidP="006A33E3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825503" cy="619125"/>
                  <wp:effectExtent l="19050" t="0" r="0" b="0"/>
                  <wp:docPr id="9" name="Рисунок 7" descr="C:\Documents and Settings\сад\Local Settings\Temporary Internet Files\Content.Word\SAM_29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сад\Local Settings\Temporary Internet Files\Content.Word\SAM_29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780" cy="624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115" w:rsidRPr="00EB7CBE" w:rsidTr="00CB4C1D">
        <w:tc>
          <w:tcPr>
            <w:tcW w:w="1750" w:type="dxa"/>
            <w:shd w:val="clear" w:color="auto" w:fill="auto"/>
          </w:tcPr>
          <w:p w:rsidR="00880A4E" w:rsidRPr="00EB7CBE" w:rsidRDefault="00880A4E" w:rsidP="006A33E3">
            <w:pPr>
              <w:rPr>
                <w:sz w:val="24"/>
                <w:szCs w:val="24"/>
              </w:rPr>
            </w:pPr>
            <w:r w:rsidRPr="00EB7CBE">
              <w:rPr>
                <w:sz w:val="24"/>
                <w:szCs w:val="24"/>
              </w:rPr>
              <w:t>п.2</w:t>
            </w:r>
          </w:p>
        </w:tc>
        <w:tc>
          <w:tcPr>
            <w:tcW w:w="4431" w:type="dxa"/>
            <w:shd w:val="clear" w:color="auto" w:fill="auto"/>
          </w:tcPr>
          <w:p w:rsidR="00880A4E" w:rsidRPr="00EB7CBE" w:rsidRDefault="00880A4E" w:rsidP="006A33E3">
            <w:pPr>
              <w:pStyle w:val="a4"/>
              <w:rPr>
                <w:sz w:val="24"/>
                <w:szCs w:val="24"/>
              </w:rPr>
            </w:pPr>
            <w:r w:rsidRPr="00EB7CBE">
              <w:rPr>
                <w:sz w:val="24"/>
                <w:szCs w:val="24"/>
              </w:rPr>
              <w:t xml:space="preserve">Обеспечить площади групповой второй младшей группы согласно требованиям п. 1.9. СанПиН 2.4.1.3049-13. </w:t>
            </w:r>
          </w:p>
          <w:p w:rsidR="00880A4E" w:rsidRPr="00EB7CBE" w:rsidRDefault="00880A4E" w:rsidP="006A33E3">
            <w:pPr>
              <w:rPr>
                <w:sz w:val="24"/>
                <w:szCs w:val="24"/>
              </w:rPr>
            </w:pPr>
          </w:p>
        </w:tc>
        <w:tc>
          <w:tcPr>
            <w:tcW w:w="3390" w:type="dxa"/>
            <w:shd w:val="clear" w:color="auto" w:fill="auto"/>
          </w:tcPr>
          <w:p w:rsidR="00D82F1D" w:rsidRPr="00EB7CBE" w:rsidRDefault="00977A44" w:rsidP="00D82F1D">
            <w:pPr>
              <w:rPr>
                <w:sz w:val="24"/>
                <w:szCs w:val="24"/>
              </w:rPr>
            </w:pPr>
            <w:r w:rsidRPr="00EB7CBE">
              <w:rPr>
                <w:sz w:val="24"/>
                <w:szCs w:val="24"/>
              </w:rPr>
              <w:t>Н</w:t>
            </w:r>
            <w:r w:rsidR="00D82F1D">
              <w:rPr>
                <w:sz w:val="24"/>
                <w:szCs w:val="24"/>
              </w:rPr>
              <w:t xml:space="preserve">арушение устранено. Площадь младшей группы </w:t>
            </w:r>
            <w:r w:rsidR="00880A4E" w:rsidRPr="00EB7CBE">
              <w:rPr>
                <w:sz w:val="24"/>
                <w:szCs w:val="24"/>
              </w:rPr>
              <w:t xml:space="preserve"> </w:t>
            </w:r>
            <w:r w:rsidR="00D82F1D" w:rsidRPr="00EB7CBE">
              <w:rPr>
                <w:sz w:val="24"/>
                <w:szCs w:val="24"/>
              </w:rPr>
              <w:t xml:space="preserve">46.4  квадратных метров </w:t>
            </w:r>
            <w:r w:rsidR="00D82F1D">
              <w:rPr>
                <w:sz w:val="24"/>
                <w:szCs w:val="24"/>
              </w:rPr>
              <w:t>при норме 2кв. м. на 1 ребенка,</w:t>
            </w:r>
          </w:p>
          <w:p w:rsidR="00880A4E" w:rsidRPr="00EB7CBE" w:rsidRDefault="00880A4E" w:rsidP="00B47E23">
            <w:pPr>
              <w:rPr>
                <w:sz w:val="24"/>
                <w:szCs w:val="24"/>
              </w:rPr>
            </w:pPr>
            <w:r w:rsidRPr="00EB7CBE">
              <w:rPr>
                <w:sz w:val="24"/>
                <w:szCs w:val="24"/>
              </w:rPr>
              <w:t>списочный состав детей 20 человек</w:t>
            </w:r>
            <w:r w:rsidR="00D82F1D">
              <w:rPr>
                <w:sz w:val="24"/>
                <w:szCs w:val="24"/>
              </w:rPr>
              <w:t>.</w:t>
            </w:r>
            <w:r w:rsidRPr="00EB7CBE">
              <w:rPr>
                <w:sz w:val="24"/>
                <w:szCs w:val="24"/>
              </w:rPr>
              <w:t xml:space="preserve"> </w:t>
            </w:r>
            <w:r w:rsidR="00EB5286" w:rsidRPr="00EB7CBE">
              <w:rPr>
                <w:sz w:val="24"/>
                <w:szCs w:val="24"/>
              </w:rPr>
              <w:t>Приложение</w:t>
            </w:r>
            <w:r w:rsidR="00F373D4">
              <w:rPr>
                <w:sz w:val="24"/>
                <w:szCs w:val="24"/>
              </w:rPr>
              <w:t xml:space="preserve"> №1</w:t>
            </w:r>
            <w:r w:rsidR="00EB5286" w:rsidRPr="00EB7CBE">
              <w:rPr>
                <w:sz w:val="24"/>
                <w:szCs w:val="24"/>
              </w:rPr>
              <w:t xml:space="preserve"> </w:t>
            </w:r>
            <w:r w:rsidR="00096D9E" w:rsidRPr="00EB7CBE">
              <w:rPr>
                <w:sz w:val="24"/>
                <w:szCs w:val="24"/>
              </w:rPr>
              <w:t>- списки детей.</w:t>
            </w:r>
            <w:r w:rsidR="00D82F1D">
              <w:rPr>
                <w:sz w:val="24"/>
                <w:szCs w:val="24"/>
              </w:rPr>
              <w:t xml:space="preserve"> </w:t>
            </w:r>
          </w:p>
        </w:tc>
      </w:tr>
      <w:tr w:rsidR="00563115" w:rsidRPr="00EB7CBE" w:rsidTr="00CB4C1D">
        <w:tc>
          <w:tcPr>
            <w:tcW w:w="1750" w:type="dxa"/>
            <w:shd w:val="clear" w:color="auto" w:fill="auto"/>
          </w:tcPr>
          <w:p w:rsidR="00880A4E" w:rsidRPr="00EB7CBE" w:rsidRDefault="00880A4E" w:rsidP="006A33E3">
            <w:pPr>
              <w:rPr>
                <w:sz w:val="24"/>
                <w:szCs w:val="24"/>
              </w:rPr>
            </w:pPr>
            <w:r w:rsidRPr="00EB7CBE">
              <w:rPr>
                <w:sz w:val="24"/>
                <w:szCs w:val="24"/>
              </w:rPr>
              <w:t>п.3</w:t>
            </w:r>
          </w:p>
        </w:tc>
        <w:tc>
          <w:tcPr>
            <w:tcW w:w="4431" w:type="dxa"/>
            <w:shd w:val="clear" w:color="auto" w:fill="auto"/>
          </w:tcPr>
          <w:p w:rsidR="00880A4E" w:rsidRPr="00EB7CBE" w:rsidRDefault="00880A4E" w:rsidP="006A33E3">
            <w:pPr>
              <w:pStyle w:val="a4"/>
              <w:rPr>
                <w:sz w:val="24"/>
                <w:szCs w:val="24"/>
              </w:rPr>
            </w:pPr>
            <w:r w:rsidRPr="00EB7CBE">
              <w:rPr>
                <w:sz w:val="24"/>
                <w:szCs w:val="24"/>
              </w:rPr>
              <w:t xml:space="preserve">Обеспечить наличие документов, подтверждающих полную смену песка  весной 2017 года, предоставить результаты лабораторных исследований песка для песочниц по микробиологическим, санитарно-химическим, радиологическим </w:t>
            </w:r>
            <w:r w:rsidRPr="00EB7CBE">
              <w:rPr>
                <w:sz w:val="24"/>
                <w:szCs w:val="24"/>
              </w:rPr>
              <w:lastRenderedPageBreak/>
              <w:t xml:space="preserve">показателям согласно требованиям п. 3.15. СанПиН 2.4.1.3049-13. </w:t>
            </w:r>
          </w:p>
        </w:tc>
        <w:tc>
          <w:tcPr>
            <w:tcW w:w="3390" w:type="dxa"/>
            <w:shd w:val="clear" w:color="auto" w:fill="auto"/>
          </w:tcPr>
          <w:p w:rsidR="009F2AA5" w:rsidRDefault="009F2AA5" w:rsidP="00990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Смена песка произведена в июне 2017.</w:t>
            </w:r>
          </w:p>
          <w:p w:rsidR="00990677" w:rsidRPr="00EB7CBE" w:rsidRDefault="00096D9E" w:rsidP="00990677">
            <w:pPr>
              <w:rPr>
                <w:sz w:val="24"/>
                <w:szCs w:val="24"/>
              </w:rPr>
            </w:pPr>
            <w:r w:rsidRPr="00EB7CBE">
              <w:rPr>
                <w:sz w:val="24"/>
                <w:szCs w:val="24"/>
              </w:rPr>
              <w:t xml:space="preserve"> </w:t>
            </w:r>
            <w:r w:rsidR="00880A4E" w:rsidRPr="00EB7CBE">
              <w:rPr>
                <w:sz w:val="24"/>
                <w:szCs w:val="24"/>
              </w:rPr>
              <w:t xml:space="preserve">Акт на завоз песка </w:t>
            </w:r>
            <w:r w:rsidR="00977A44" w:rsidRPr="00EB7CBE">
              <w:rPr>
                <w:sz w:val="24"/>
                <w:szCs w:val="24"/>
              </w:rPr>
              <w:t xml:space="preserve">№225 </w:t>
            </w:r>
            <w:r w:rsidR="00880A4E" w:rsidRPr="00EB7CBE">
              <w:rPr>
                <w:sz w:val="24"/>
                <w:szCs w:val="24"/>
              </w:rPr>
              <w:t xml:space="preserve">от </w:t>
            </w:r>
            <w:r w:rsidR="00A620CE" w:rsidRPr="00EB7CBE">
              <w:rPr>
                <w:sz w:val="24"/>
                <w:szCs w:val="24"/>
              </w:rPr>
              <w:t>30июня 2017г</w:t>
            </w:r>
            <w:r w:rsidR="009F2AA5">
              <w:rPr>
                <w:sz w:val="24"/>
                <w:szCs w:val="24"/>
              </w:rPr>
              <w:t>.</w:t>
            </w:r>
            <w:r w:rsidR="00F373D4">
              <w:rPr>
                <w:sz w:val="24"/>
                <w:szCs w:val="24"/>
              </w:rPr>
              <w:t xml:space="preserve"> </w:t>
            </w:r>
          </w:p>
          <w:p w:rsidR="00880A4E" w:rsidRPr="00EB7CBE" w:rsidRDefault="00880A4E" w:rsidP="00786680">
            <w:pPr>
              <w:rPr>
                <w:sz w:val="24"/>
                <w:szCs w:val="24"/>
              </w:rPr>
            </w:pPr>
            <w:r w:rsidRPr="00EB7CBE">
              <w:rPr>
                <w:sz w:val="24"/>
                <w:szCs w:val="24"/>
              </w:rPr>
              <w:t xml:space="preserve">Результат лабораторных исследований песка  соответствует </w:t>
            </w:r>
            <w:r w:rsidR="00786680">
              <w:rPr>
                <w:sz w:val="24"/>
                <w:szCs w:val="24"/>
              </w:rPr>
              <w:t xml:space="preserve">гигиеническим </w:t>
            </w:r>
            <w:r w:rsidRPr="00EB7CBE">
              <w:rPr>
                <w:sz w:val="24"/>
                <w:szCs w:val="24"/>
              </w:rPr>
              <w:lastRenderedPageBreak/>
              <w:t>нормам</w:t>
            </w:r>
            <w:r w:rsidR="00786680">
              <w:rPr>
                <w:sz w:val="24"/>
                <w:szCs w:val="24"/>
              </w:rPr>
              <w:t>.  Протокол №7515</w:t>
            </w:r>
            <w:r w:rsidR="00990677" w:rsidRPr="00EB7CBE">
              <w:rPr>
                <w:sz w:val="24"/>
                <w:szCs w:val="24"/>
              </w:rPr>
              <w:t xml:space="preserve"> от 18.08.2017</w:t>
            </w:r>
            <w:r w:rsidR="00F13158">
              <w:rPr>
                <w:sz w:val="24"/>
                <w:szCs w:val="24"/>
              </w:rPr>
              <w:t>(Приложение</w:t>
            </w:r>
            <w:r w:rsidR="00F373D4">
              <w:rPr>
                <w:sz w:val="24"/>
                <w:szCs w:val="24"/>
              </w:rPr>
              <w:t xml:space="preserve"> №2</w:t>
            </w:r>
            <w:r w:rsidR="00F13158">
              <w:rPr>
                <w:sz w:val="24"/>
                <w:szCs w:val="24"/>
              </w:rPr>
              <w:t>)</w:t>
            </w:r>
          </w:p>
        </w:tc>
      </w:tr>
      <w:tr w:rsidR="00563115" w:rsidRPr="00EB7CBE" w:rsidTr="00CB4C1D">
        <w:tc>
          <w:tcPr>
            <w:tcW w:w="1750" w:type="dxa"/>
            <w:shd w:val="clear" w:color="auto" w:fill="auto"/>
          </w:tcPr>
          <w:p w:rsidR="00880A4E" w:rsidRPr="00EB7CBE" w:rsidRDefault="00880A4E" w:rsidP="006A33E3">
            <w:pPr>
              <w:rPr>
                <w:sz w:val="24"/>
                <w:szCs w:val="24"/>
              </w:rPr>
            </w:pPr>
            <w:r w:rsidRPr="00EB7CBE">
              <w:rPr>
                <w:sz w:val="24"/>
                <w:szCs w:val="24"/>
              </w:rPr>
              <w:lastRenderedPageBreak/>
              <w:t>п.4</w:t>
            </w:r>
          </w:p>
        </w:tc>
        <w:tc>
          <w:tcPr>
            <w:tcW w:w="4431" w:type="dxa"/>
            <w:shd w:val="clear" w:color="auto" w:fill="auto"/>
          </w:tcPr>
          <w:p w:rsidR="00880A4E" w:rsidRPr="00EB7CBE" w:rsidRDefault="00880A4E" w:rsidP="00563115">
            <w:pPr>
              <w:tabs>
                <w:tab w:val="left" w:pos="851"/>
                <w:tab w:val="left" w:pos="993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EB7CBE">
              <w:rPr>
                <w:sz w:val="24"/>
                <w:szCs w:val="24"/>
              </w:rPr>
              <w:t xml:space="preserve">Обеспечить наличие условий для сушки постельных принадлежностей и чистки ковровых изделий в хозяйственной зоне в соответствии с требованиями п. 3.16. </w:t>
            </w:r>
            <w:proofErr w:type="spellStart"/>
            <w:r w:rsidRPr="00EB7CBE">
              <w:rPr>
                <w:sz w:val="24"/>
                <w:szCs w:val="24"/>
              </w:rPr>
              <w:t>СанПиН</w:t>
            </w:r>
            <w:proofErr w:type="spellEnd"/>
            <w:r w:rsidRPr="00EB7CBE">
              <w:rPr>
                <w:sz w:val="24"/>
                <w:szCs w:val="24"/>
              </w:rPr>
              <w:t xml:space="preserve"> 2.4.1.3049-13.</w:t>
            </w:r>
          </w:p>
        </w:tc>
        <w:tc>
          <w:tcPr>
            <w:tcW w:w="3390" w:type="dxa"/>
            <w:shd w:val="clear" w:color="auto" w:fill="auto"/>
          </w:tcPr>
          <w:p w:rsidR="00880A4E" w:rsidRPr="00EB7CBE" w:rsidRDefault="00880A4E" w:rsidP="006A33E3">
            <w:pPr>
              <w:rPr>
                <w:sz w:val="24"/>
                <w:szCs w:val="24"/>
              </w:rPr>
            </w:pPr>
            <w:r w:rsidRPr="00EB7CBE">
              <w:rPr>
                <w:sz w:val="24"/>
                <w:szCs w:val="24"/>
              </w:rPr>
              <w:t>В хозяйственной зоне предусмотрено место для сушки постельных принадлежностей и чистки ковровых изделий</w:t>
            </w:r>
          </w:p>
          <w:p w:rsidR="00EB7CBE" w:rsidRPr="00EB7CBE" w:rsidRDefault="00EB7CBE" w:rsidP="006A33E3">
            <w:pPr>
              <w:rPr>
                <w:sz w:val="24"/>
                <w:szCs w:val="24"/>
              </w:rPr>
            </w:pPr>
            <w:r w:rsidRPr="00EB7CBE">
              <w:rPr>
                <w:noProof/>
                <w:sz w:val="24"/>
                <w:szCs w:val="24"/>
              </w:rPr>
              <w:drawing>
                <wp:inline distT="0" distB="0" distL="0" distR="0">
                  <wp:extent cx="1704975" cy="1278731"/>
                  <wp:effectExtent l="19050" t="0" r="9525" b="0"/>
                  <wp:docPr id="11" name="Рисунок 7" descr="C:\Documents and Settings\сад\Local Settings\Temporary Internet Files\Content.Word\SAM_29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сад\Local Settings\Temporary Internet Files\Content.Word\SAM_29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139" cy="1280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115" w:rsidRPr="00EB7CBE" w:rsidTr="00CB4C1D">
        <w:tc>
          <w:tcPr>
            <w:tcW w:w="1750" w:type="dxa"/>
            <w:shd w:val="clear" w:color="auto" w:fill="auto"/>
          </w:tcPr>
          <w:p w:rsidR="00880A4E" w:rsidRPr="00EB7CBE" w:rsidRDefault="00880A4E" w:rsidP="006A33E3">
            <w:pPr>
              <w:rPr>
                <w:sz w:val="24"/>
                <w:szCs w:val="24"/>
              </w:rPr>
            </w:pPr>
            <w:r w:rsidRPr="00EB7CBE">
              <w:rPr>
                <w:sz w:val="24"/>
                <w:szCs w:val="24"/>
              </w:rPr>
              <w:t>п.5</w:t>
            </w:r>
          </w:p>
        </w:tc>
        <w:tc>
          <w:tcPr>
            <w:tcW w:w="4431" w:type="dxa"/>
            <w:shd w:val="clear" w:color="auto" w:fill="auto"/>
          </w:tcPr>
          <w:p w:rsidR="00880A4E" w:rsidRPr="00EB7CBE" w:rsidRDefault="00880A4E" w:rsidP="006A33E3">
            <w:pPr>
              <w:rPr>
                <w:sz w:val="24"/>
                <w:szCs w:val="24"/>
              </w:rPr>
            </w:pPr>
            <w:r w:rsidRPr="00EB7CBE">
              <w:rPr>
                <w:sz w:val="24"/>
                <w:szCs w:val="24"/>
              </w:rPr>
              <w:t>Обеспечить наличие условий в раздевальных второй младшей и средней групп  для организации сушки верхней одежды и обуви детей в соответствии с требованиями п. 4.13., п.6.2. СанПиН 2.4.1. 3049-13.</w:t>
            </w:r>
          </w:p>
        </w:tc>
        <w:tc>
          <w:tcPr>
            <w:tcW w:w="3390" w:type="dxa"/>
            <w:shd w:val="clear" w:color="auto" w:fill="auto"/>
          </w:tcPr>
          <w:p w:rsidR="00880A4E" w:rsidRPr="004C2E5A" w:rsidRDefault="00880A4E" w:rsidP="006A33E3">
            <w:r w:rsidRPr="004C2E5A">
              <w:t>Нарушение устранено</w:t>
            </w:r>
            <w:r w:rsidR="00F13158" w:rsidRPr="004C2E5A">
              <w:t>.</w:t>
            </w:r>
            <w:r w:rsidRPr="004C2E5A">
              <w:t xml:space="preserve"> </w:t>
            </w:r>
            <w:r w:rsidR="00F13158" w:rsidRPr="004C2E5A">
              <w:t xml:space="preserve">В подготовительной и старшей группах </w:t>
            </w:r>
            <w:proofErr w:type="gramStart"/>
            <w:r w:rsidR="00F13158" w:rsidRPr="004C2E5A">
              <w:t>установлены</w:t>
            </w:r>
            <w:proofErr w:type="gramEnd"/>
            <w:r w:rsidR="00F13158" w:rsidRPr="004C2E5A">
              <w:t xml:space="preserve"> 2сушильных шкафа. Просушивание  верхней одежды  детей младшей и средней групп производится по графику (</w:t>
            </w:r>
            <w:proofErr w:type="gramStart"/>
            <w:r w:rsidR="00F13158" w:rsidRPr="004C2E5A">
              <w:t>см</w:t>
            </w:r>
            <w:proofErr w:type="gramEnd"/>
            <w:r w:rsidR="00F13158" w:rsidRPr="004C2E5A">
              <w:t>. приложение)</w:t>
            </w:r>
          </w:p>
          <w:p w:rsidR="00F13158" w:rsidRPr="004C2E5A" w:rsidRDefault="00F13158" w:rsidP="00F13158">
            <w:r w:rsidRPr="004C2E5A">
              <w:t xml:space="preserve">В </w:t>
            </w:r>
            <w:r w:rsidR="00880A4E" w:rsidRPr="004C2E5A">
              <w:t xml:space="preserve"> раздеваль</w:t>
            </w:r>
            <w:r w:rsidR="00415112" w:rsidRPr="004C2E5A">
              <w:t xml:space="preserve">ных комнатах младшей и средней групп </w:t>
            </w:r>
            <w:r w:rsidR="00880A4E" w:rsidRPr="004C2E5A">
              <w:t>о</w:t>
            </w:r>
            <w:r w:rsidRPr="004C2E5A">
              <w:t>коло</w:t>
            </w:r>
            <w:r w:rsidR="00880A4E" w:rsidRPr="004C2E5A">
              <w:t xml:space="preserve"> батареи</w:t>
            </w:r>
            <w:r w:rsidRPr="004C2E5A">
              <w:t xml:space="preserve"> установлены полочки для просушивания детской обуви. </w:t>
            </w:r>
          </w:p>
          <w:p w:rsidR="00880A4E" w:rsidRPr="00EB7CBE" w:rsidRDefault="00415112" w:rsidP="00F13158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52500" cy="714375"/>
                  <wp:effectExtent l="19050" t="0" r="0" b="0"/>
                  <wp:docPr id="19" name="Рисунок 10" descr="C:\Documents and Settings\сад\Local Settings\Temporary Internet Files\Content.Word\SAM_29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сад\Local Settings\Temporary Internet Files\Content.Word\SAM_29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375" cy="7180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962025" cy="721519"/>
                  <wp:effectExtent l="19050" t="0" r="9525" b="0"/>
                  <wp:docPr id="21" name="Рисунок 16" descr="C:\Documents and Settings\сад\Local Settings\Temporary Internet Files\Content.Word\SAM_29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Documents and Settings\сад\Local Settings\Temporary Internet Files\Content.Word\SAM_29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138" cy="725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115" w:rsidRPr="00EB7CBE" w:rsidTr="00CB4C1D">
        <w:tc>
          <w:tcPr>
            <w:tcW w:w="1750" w:type="dxa"/>
            <w:shd w:val="clear" w:color="auto" w:fill="auto"/>
          </w:tcPr>
          <w:p w:rsidR="00880A4E" w:rsidRPr="00EB7CBE" w:rsidRDefault="00880A4E" w:rsidP="006A33E3">
            <w:pPr>
              <w:rPr>
                <w:sz w:val="24"/>
                <w:szCs w:val="24"/>
              </w:rPr>
            </w:pPr>
            <w:r w:rsidRPr="00EB7CBE">
              <w:rPr>
                <w:sz w:val="24"/>
                <w:szCs w:val="24"/>
              </w:rPr>
              <w:t>п.6</w:t>
            </w:r>
          </w:p>
        </w:tc>
        <w:tc>
          <w:tcPr>
            <w:tcW w:w="4431" w:type="dxa"/>
            <w:shd w:val="clear" w:color="auto" w:fill="auto"/>
          </w:tcPr>
          <w:p w:rsidR="00880A4E" w:rsidRPr="00EB7CBE" w:rsidRDefault="00880A4E" w:rsidP="006A33E3">
            <w:pPr>
              <w:spacing w:line="240" w:lineRule="atLeast"/>
              <w:ind w:firstLine="567"/>
              <w:jc w:val="both"/>
              <w:rPr>
                <w:snapToGrid w:val="0"/>
                <w:sz w:val="24"/>
                <w:szCs w:val="24"/>
              </w:rPr>
            </w:pPr>
            <w:proofErr w:type="gramStart"/>
            <w:r w:rsidRPr="00EB7CBE">
              <w:rPr>
                <w:sz w:val="24"/>
                <w:szCs w:val="24"/>
              </w:rPr>
              <w:t>Обеспечить к</w:t>
            </w:r>
            <w:r w:rsidRPr="00EB7CBE">
              <w:rPr>
                <w:bCs/>
                <w:sz w:val="24"/>
                <w:szCs w:val="24"/>
              </w:rPr>
              <w:t xml:space="preserve">оличество столов и стульев для детей в групповых </w:t>
            </w:r>
            <w:r w:rsidRPr="00EB7CBE">
              <w:rPr>
                <w:sz w:val="24"/>
                <w:szCs w:val="24"/>
              </w:rPr>
              <w:t xml:space="preserve">в соответствии с требованиями </w:t>
            </w:r>
            <w:r w:rsidRPr="00EB7CBE">
              <w:rPr>
                <w:bCs/>
                <w:sz w:val="24"/>
                <w:szCs w:val="24"/>
              </w:rPr>
              <w:t>п. 6.5.</w:t>
            </w:r>
            <w:proofErr w:type="gramEnd"/>
            <w:r w:rsidRPr="00EB7CBE">
              <w:rPr>
                <w:bCs/>
                <w:sz w:val="24"/>
                <w:szCs w:val="24"/>
              </w:rPr>
              <w:t xml:space="preserve"> СанПиН </w:t>
            </w:r>
            <w:r w:rsidRPr="00EB7CBE">
              <w:rPr>
                <w:snapToGrid w:val="0"/>
                <w:sz w:val="24"/>
                <w:szCs w:val="24"/>
              </w:rPr>
              <w:t>2.4.1.3049-13.</w:t>
            </w:r>
          </w:p>
          <w:p w:rsidR="00880A4E" w:rsidRPr="00EB7CBE" w:rsidRDefault="00880A4E" w:rsidP="006A33E3">
            <w:pPr>
              <w:rPr>
                <w:sz w:val="24"/>
                <w:szCs w:val="24"/>
              </w:rPr>
            </w:pPr>
          </w:p>
        </w:tc>
        <w:tc>
          <w:tcPr>
            <w:tcW w:w="3390" w:type="dxa"/>
            <w:shd w:val="clear" w:color="auto" w:fill="auto"/>
          </w:tcPr>
          <w:p w:rsidR="00415112" w:rsidRDefault="00880A4E" w:rsidP="00F05D3B">
            <w:pPr>
              <w:rPr>
                <w:sz w:val="24"/>
                <w:szCs w:val="24"/>
              </w:rPr>
            </w:pPr>
            <w:r w:rsidRPr="00EB7CBE">
              <w:rPr>
                <w:sz w:val="24"/>
                <w:szCs w:val="24"/>
              </w:rPr>
              <w:t>Столами и стульями  дети обеспечены.</w:t>
            </w:r>
          </w:p>
          <w:p w:rsidR="00880A4E" w:rsidRPr="00EB7CBE" w:rsidRDefault="00F05D3B" w:rsidP="00F05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B38FE" w:rsidRPr="00AB38FE">
              <w:rPr>
                <w:noProof/>
                <w:sz w:val="24"/>
                <w:szCs w:val="24"/>
              </w:rPr>
              <w:drawing>
                <wp:inline distT="0" distB="0" distL="0" distR="0">
                  <wp:extent cx="819150" cy="614363"/>
                  <wp:effectExtent l="19050" t="0" r="0" b="0"/>
                  <wp:docPr id="7" name="Рисунок 1" descr="C:\Documents and Settings\сад\Local Settings\Temporary Internet Files\Content.Word\SAM_29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сад\Local Settings\Temporary Internet Files\Content.Word\SAM_29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14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115" w:rsidRPr="00EB7CBE" w:rsidTr="00CB4C1D">
        <w:tc>
          <w:tcPr>
            <w:tcW w:w="1750" w:type="dxa"/>
            <w:shd w:val="clear" w:color="auto" w:fill="auto"/>
          </w:tcPr>
          <w:p w:rsidR="00880A4E" w:rsidRPr="00EB7CBE" w:rsidRDefault="00880A4E" w:rsidP="006A33E3">
            <w:pPr>
              <w:rPr>
                <w:sz w:val="24"/>
                <w:szCs w:val="24"/>
              </w:rPr>
            </w:pPr>
            <w:r w:rsidRPr="00EB7CBE">
              <w:rPr>
                <w:sz w:val="24"/>
                <w:szCs w:val="24"/>
              </w:rPr>
              <w:t>п.7</w:t>
            </w:r>
          </w:p>
        </w:tc>
        <w:tc>
          <w:tcPr>
            <w:tcW w:w="4431" w:type="dxa"/>
            <w:shd w:val="clear" w:color="auto" w:fill="auto"/>
          </w:tcPr>
          <w:p w:rsidR="00880A4E" w:rsidRPr="00EB7CBE" w:rsidRDefault="00880A4E" w:rsidP="00880A4E">
            <w:pPr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EB7CBE">
              <w:rPr>
                <w:snapToGrid w:val="0"/>
                <w:sz w:val="24"/>
                <w:szCs w:val="24"/>
              </w:rPr>
              <w:t xml:space="preserve">Подбор </w:t>
            </w:r>
            <w:r w:rsidRPr="00EB7CBE">
              <w:rPr>
                <w:bCs/>
                <w:sz w:val="24"/>
                <w:szCs w:val="24"/>
              </w:rPr>
              <w:t xml:space="preserve">детской дошкольной </w:t>
            </w:r>
            <w:r w:rsidRPr="00EB7CBE">
              <w:rPr>
                <w:snapToGrid w:val="0"/>
                <w:sz w:val="24"/>
                <w:szCs w:val="24"/>
              </w:rPr>
              <w:t xml:space="preserve">мебели в </w:t>
            </w:r>
            <w:r w:rsidRPr="00EB7CBE">
              <w:rPr>
                <w:bCs/>
                <w:sz w:val="24"/>
                <w:szCs w:val="24"/>
              </w:rPr>
              <w:t xml:space="preserve">игровых  группах </w:t>
            </w:r>
            <w:r w:rsidRPr="00EB7CBE">
              <w:rPr>
                <w:snapToGrid w:val="0"/>
                <w:sz w:val="24"/>
                <w:szCs w:val="24"/>
              </w:rPr>
              <w:t xml:space="preserve">провести с  учётом антропометрических </w:t>
            </w:r>
            <w:r w:rsidRPr="00EB7CBE">
              <w:rPr>
                <w:bCs/>
                <w:sz w:val="24"/>
                <w:szCs w:val="24"/>
              </w:rPr>
              <w:t>данных</w:t>
            </w:r>
            <w:r w:rsidRPr="00EB7CBE">
              <w:rPr>
                <w:snapToGrid w:val="0"/>
                <w:sz w:val="24"/>
                <w:szCs w:val="24"/>
              </w:rPr>
              <w:t xml:space="preserve"> детей (рост) в соответствии с  требованиями п. 6.6. (табл. 1) СанПиН 2.4.1.3049-13. </w:t>
            </w:r>
          </w:p>
        </w:tc>
        <w:tc>
          <w:tcPr>
            <w:tcW w:w="3390" w:type="dxa"/>
            <w:shd w:val="clear" w:color="auto" w:fill="auto"/>
          </w:tcPr>
          <w:p w:rsidR="00F05D3B" w:rsidRPr="004C2E5A" w:rsidRDefault="00880A4E" w:rsidP="00F05D3B">
            <w:r w:rsidRPr="004C2E5A">
              <w:t xml:space="preserve">Детская мебель </w:t>
            </w:r>
            <w:r w:rsidR="00F05D3B" w:rsidRPr="004C2E5A">
              <w:t xml:space="preserve">промаркирована и </w:t>
            </w:r>
            <w:r w:rsidRPr="004C2E5A">
              <w:t>подобрана в соответствии с антропометрическими  данными детей</w:t>
            </w:r>
            <w:r w:rsidR="00F05D3B" w:rsidRPr="004C2E5A">
              <w:t xml:space="preserve">. </w:t>
            </w:r>
            <w:proofErr w:type="gramStart"/>
            <w:r w:rsidR="00F05D3B" w:rsidRPr="004C2E5A">
              <w:t>В младшей группе имеется 8 двухместных столов и16 стульев группы «1»,2 двухместных стола и 4стула группы «0» при количестве 16 детей роста от1000-1150, 4 ребенка роста от 850</w:t>
            </w:r>
            <w:r w:rsidR="003F25AC" w:rsidRPr="004C2E5A">
              <w:t>-1000.В средней группе имеется 2 двухместных стола</w:t>
            </w:r>
            <w:r w:rsidR="00F05D3B" w:rsidRPr="004C2E5A">
              <w:t xml:space="preserve">  </w:t>
            </w:r>
            <w:r w:rsidR="003F25AC" w:rsidRPr="004C2E5A">
              <w:t>и 3стула группы «2»</w:t>
            </w:r>
            <w:r w:rsidR="004C2E5A" w:rsidRPr="004C2E5A">
              <w:t xml:space="preserve"> при количестве 3детей роста от 1150-1300 </w:t>
            </w:r>
            <w:r w:rsidR="003F25AC" w:rsidRPr="004C2E5A">
              <w:t>,</w:t>
            </w:r>
            <w:r w:rsidR="004C2E5A" w:rsidRPr="004C2E5A">
              <w:t xml:space="preserve"> </w:t>
            </w:r>
            <w:r w:rsidR="003F25AC" w:rsidRPr="004C2E5A">
              <w:t xml:space="preserve">9 </w:t>
            </w:r>
            <w:r w:rsidR="00F05D3B" w:rsidRPr="004C2E5A">
              <w:t>двухместных</w:t>
            </w:r>
            <w:r w:rsidR="003F25AC" w:rsidRPr="004C2E5A">
              <w:t xml:space="preserve"> столов и 17стульев группы «1</w:t>
            </w:r>
            <w:r w:rsidR="00F05D3B" w:rsidRPr="004C2E5A">
              <w:t>»</w:t>
            </w:r>
            <w:r w:rsidR="004C2E5A" w:rsidRPr="004C2E5A">
              <w:t xml:space="preserve"> при количестве</w:t>
            </w:r>
            <w:r w:rsidR="003F25AC" w:rsidRPr="004C2E5A">
              <w:t>17 детей</w:t>
            </w:r>
            <w:r w:rsidR="004C2E5A" w:rsidRPr="004C2E5A">
              <w:t xml:space="preserve"> роста с 1000-1150 мм</w:t>
            </w:r>
            <w:proofErr w:type="gramEnd"/>
            <w:r w:rsidR="004C2E5A" w:rsidRPr="004C2E5A">
              <w:t xml:space="preserve">. В подготовительной группе имеется 6двухместных столов и 11 стульев №2 при количестве11 детей ростом с 1150-1300 мм,  5двухместных столов  и 9 стульев №1 при количестве 9 детей с ростом с 1000-1150 мм. </w:t>
            </w:r>
            <w:r w:rsidR="00F373D4">
              <w:t>(Приложение №3 Антропометрия</w:t>
            </w:r>
            <w:r w:rsidR="004C2E5A" w:rsidRPr="004C2E5A">
              <w:t>)</w:t>
            </w:r>
          </w:p>
          <w:p w:rsidR="008F1CF8" w:rsidRPr="00EB7CBE" w:rsidRDefault="008F1CF8" w:rsidP="006A33E3">
            <w:pPr>
              <w:rPr>
                <w:sz w:val="24"/>
                <w:szCs w:val="24"/>
              </w:rPr>
            </w:pPr>
          </w:p>
        </w:tc>
      </w:tr>
      <w:tr w:rsidR="00563115" w:rsidRPr="00EB7CBE" w:rsidTr="00CB4C1D">
        <w:tc>
          <w:tcPr>
            <w:tcW w:w="1750" w:type="dxa"/>
            <w:shd w:val="clear" w:color="auto" w:fill="auto"/>
          </w:tcPr>
          <w:p w:rsidR="00880A4E" w:rsidRPr="00EB7CBE" w:rsidRDefault="00880A4E" w:rsidP="006A33E3">
            <w:pPr>
              <w:rPr>
                <w:sz w:val="24"/>
                <w:szCs w:val="24"/>
              </w:rPr>
            </w:pPr>
            <w:r w:rsidRPr="00EB7CBE">
              <w:rPr>
                <w:sz w:val="24"/>
                <w:szCs w:val="24"/>
              </w:rPr>
              <w:lastRenderedPageBreak/>
              <w:t>п.8</w:t>
            </w:r>
          </w:p>
        </w:tc>
        <w:tc>
          <w:tcPr>
            <w:tcW w:w="4431" w:type="dxa"/>
            <w:shd w:val="clear" w:color="auto" w:fill="auto"/>
          </w:tcPr>
          <w:p w:rsidR="00880A4E" w:rsidRPr="00EB7CBE" w:rsidRDefault="00880A4E" w:rsidP="00880A4E">
            <w:pPr>
              <w:pStyle w:val="2"/>
              <w:spacing w:after="0" w:line="240" w:lineRule="atLeast"/>
              <w:ind w:left="0" w:firstLine="567"/>
              <w:jc w:val="both"/>
            </w:pPr>
            <w:proofErr w:type="gramStart"/>
            <w:r w:rsidRPr="00EB7CBE">
              <w:t>Обеспечить количество санитарных приборов  в туалетной старшей и подготовительной группы согласно требованиям п.6.16.3.</w:t>
            </w:r>
            <w:proofErr w:type="gramEnd"/>
            <w:r w:rsidRPr="00EB7CBE">
              <w:t xml:space="preserve"> СанПиН 2.4.1.3049-13.  </w:t>
            </w:r>
          </w:p>
        </w:tc>
        <w:tc>
          <w:tcPr>
            <w:tcW w:w="3390" w:type="dxa"/>
            <w:shd w:val="clear" w:color="auto" w:fill="auto"/>
          </w:tcPr>
          <w:p w:rsidR="00880A4E" w:rsidRPr="004C2E5A" w:rsidRDefault="00880A4E" w:rsidP="006A33E3">
            <w:r w:rsidRPr="004C2E5A">
              <w:t>Количество санитарных приборов соответствует норме.</w:t>
            </w:r>
            <w:r w:rsidR="00E80AEE" w:rsidRPr="004C2E5A">
              <w:t xml:space="preserve"> В старшей группе 4 унитаза и 4 раковины</w:t>
            </w:r>
            <w:r w:rsidR="002B3042" w:rsidRPr="004C2E5A">
              <w:t>.</w:t>
            </w:r>
            <w:r w:rsidRPr="004C2E5A">
              <w:t xml:space="preserve"> </w:t>
            </w:r>
          </w:p>
          <w:p w:rsidR="00E80AEE" w:rsidRPr="004C2E5A" w:rsidRDefault="00880A4E" w:rsidP="00E80AEE">
            <w:r w:rsidRPr="004C2E5A">
              <w:t xml:space="preserve">Список детей </w:t>
            </w:r>
            <w:r w:rsidR="00E80AEE" w:rsidRPr="004C2E5A">
              <w:t>старшей группы- 20.</w:t>
            </w:r>
            <w:r w:rsidR="00392323" w:rsidRPr="004C2E5A">
              <w:t xml:space="preserve"> </w:t>
            </w:r>
            <w:r w:rsidR="00E80AEE" w:rsidRPr="004C2E5A">
              <w:t xml:space="preserve">В подготовительной группе 4 унитаза и 4 раковины </w:t>
            </w:r>
            <w:r w:rsidR="002B3042" w:rsidRPr="004C2E5A">
              <w:t>для мытья рук.</w:t>
            </w:r>
          </w:p>
          <w:p w:rsidR="00880A4E" w:rsidRPr="00EB7CBE" w:rsidRDefault="00E80AEE" w:rsidP="00E80AEE">
            <w:pPr>
              <w:rPr>
                <w:sz w:val="24"/>
                <w:szCs w:val="24"/>
              </w:rPr>
            </w:pPr>
            <w:r w:rsidRPr="004C2E5A">
              <w:t xml:space="preserve">Список детей </w:t>
            </w:r>
            <w:r w:rsidR="00880A4E" w:rsidRPr="004C2E5A">
              <w:t>подготовите</w:t>
            </w:r>
            <w:r w:rsidR="007D44C3" w:rsidRPr="004C2E5A">
              <w:t>льной группы- 20</w:t>
            </w:r>
            <w:r w:rsidR="002B3042" w:rsidRPr="004C2E5A">
              <w:t xml:space="preserve"> воспитанников.</w:t>
            </w:r>
            <w:r w:rsidR="007D44C3">
              <w:rPr>
                <w:sz w:val="24"/>
                <w:szCs w:val="24"/>
              </w:rPr>
              <w:t xml:space="preserve"> </w:t>
            </w:r>
          </w:p>
        </w:tc>
      </w:tr>
      <w:tr w:rsidR="00563115" w:rsidRPr="00EB7CBE" w:rsidTr="00CB4C1D">
        <w:tc>
          <w:tcPr>
            <w:tcW w:w="1750" w:type="dxa"/>
            <w:shd w:val="clear" w:color="auto" w:fill="auto"/>
          </w:tcPr>
          <w:p w:rsidR="00880A4E" w:rsidRPr="00EB7CBE" w:rsidRDefault="00880A4E" w:rsidP="006A33E3">
            <w:pPr>
              <w:rPr>
                <w:sz w:val="24"/>
                <w:szCs w:val="24"/>
              </w:rPr>
            </w:pPr>
            <w:r w:rsidRPr="00EB7CBE">
              <w:rPr>
                <w:sz w:val="24"/>
                <w:szCs w:val="24"/>
              </w:rPr>
              <w:t>п.9</w:t>
            </w:r>
          </w:p>
        </w:tc>
        <w:tc>
          <w:tcPr>
            <w:tcW w:w="4431" w:type="dxa"/>
            <w:shd w:val="clear" w:color="auto" w:fill="auto"/>
          </w:tcPr>
          <w:p w:rsidR="00880A4E" w:rsidRPr="00EB7CBE" w:rsidRDefault="00880A4E" w:rsidP="002B3042">
            <w:pPr>
              <w:ind w:firstLine="567"/>
              <w:jc w:val="both"/>
              <w:rPr>
                <w:spacing w:val="-1"/>
                <w:sz w:val="24"/>
                <w:szCs w:val="24"/>
              </w:rPr>
            </w:pPr>
            <w:r w:rsidRPr="00EB7CBE">
              <w:rPr>
                <w:sz w:val="24"/>
                <w:szCs w:val="24"/>
              </w:rPr>
              <w:t xml:space="preserve">Обеспечить </w:t>
            </w:r>
            <w:proofErr w:type="gramStart"/>
            <w:r w:rsidRPr="00EB7CBE">
              <w:rPr>
                <w:sz w:val="24"/>
                <w:szCs w:val="24"/>
              </w:rPr>
              <w:t>на первом этаже здания в санитарном узле для персонала к раковине для мытья</w:t>
            </w:r>
            <w:proofErr w:type="gramEnd"/>
            <w:r w:rsidRPr="00EB7CBE">
              <w:rPr>
                <w:sz w:val="24"/>
                <w:szCs w:val="24"/>
              </w:rPr>
              <w:t xml:space="preserve"> рук  подводку холодной воды согласно требованиям </w:t>
            </w:r>
            <w:r w:rsidRPr="00EB7CBE">
              <w:rPr>
                <w:snapToGrid w:val="0"/>
                <w:sz w:val="24"/>
                <w:szCs w:val="24"/>
              </w:rPr>
              <w:t>п. 9.4 СанПиН 2.4.1.3049-13</w:t>
            </w:r>
            <w:r w:rsidRPr="00EB7CB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390" w:type="dxa"/>
            <w:shd w:val="clear" w:color="auto" w:fill="auto"/>
          </w:tcPr>
          <w:p w:rsidR="00A825E5" w:rsidRDefault="002B3042" w:rsidP="006A33E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</w:t>
            </w:r>
            <w:r w:rsidRPr="00EB7CBE">
              <w:rPr>
                <w:sz w:val="24"/>
                <w:szCs w:val="24"/>
              </w:rPr>
              <w:t>а первом этаже здания в санитарном узле для персонала к раковине для мытья</w:t>
            </w:r>
            <w:proofErr w:type="gramEnd"/>
            <w:r w:rsidRPr="00EB7CBE">
              <w:rPr>
                <w:sz w:val="24"/>
                <w:szCs w:val="24"/>
              </w:rPr>
              <w:t xml:space="preserve"> рук  </w:t>
            </w:r>
            <w:r>
              <w:rPr>
                <w:sz w:val="24"/>
                <w:szCs w:val="24"/>
              </w:rPr>
              <w:t>г</w:t>
            </w:r>
            <w:r w:rsidR="00EB7CBE">
              <w:rPr>
                <w:sz w:val="24"/>
                <w:szCs w:val="24"/>
              </w:rPr>
              <w:t>орячая вода подведена через</w:t>
            </w:r>
          </w:p>
          <w:p w:rsidR="00A825E5" w:rsidRDefault="00EB7CBE" w:rsidP="006A3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80A4E" w:rsidRPr="00EB7CBE">
              <w:rPr>
                <w:sz w:val="24"/>
                <w:szCs w:val="24"/>
              </w:rPr>
              <w:t>смесители</w:t>
            </w:r>
            <w:proofErr w:type="gramStart"/>
            <w:r w:rsidR="0011693D" w:rsidRPr="00EB7CBE">
              <w:rPr>
                <w:sz w:val="24"/>
                <w:szCs w:val="24"/>
              </w:rPr>
              <w:t xml:space="preserve"> </w:t>
            </w:r>
            <w:r w:rsidR="002B3042">
              <w:rPr>
                <w:sz w:val="24"/>
                <w:szCs w:val="24"/>
              </w:rPr>
              <w:t>.</w:t>
            </w:r>
            <w:proofErr w:type="gramEnd"/>
          </w:p>
          <w:p w:rsidR="00880A4E" w:rsidRPr="00EB7CBE" w:rsidRDefault="00EB7CBE" w:rsidP="006A33E3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33425" cy="808263"/>
                  <wp:effectExtent l="19050" t="0" r="9525" b="0"/>
                  <wp:docPr id="12" name="Рисунок 10" descr="C:\Documents and Settings\сад\Local Settings\Temporary Internet Files\Content.Word\SAM_29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сад\Local Settings\Temporary Internet Files\Content.Word\SAM_29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778" cy="811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F2AA5">
              <w:t xml:space="preserve"> </w:t>
            </w:r>
          </w:p>
          <w:p w:rsidR="00A825E5" w:rsidRDefault="00A825E5" w:rsidP="006A33E3">
            <w:pPr>
              <w:rPr>
                <w:sz w:val="24"/>
                <w:szCs w:val="24"/>
              </w:rPr>
            </w:pPr>
          </w:p>
          <w:p w:rsidR="00EB7CBE" w:rsidRPr="00EB7CBE" w:rsidRDefault="00EB7CBE" w:rsidP="006A33E3">
            <w:pPr>
              <w:rPr>
                <w:sz w:val="24"/>
                <w:szCs w:val="24"/>
              </w:rPr>
            </w:pPr>
          </w:p>
        </w:tc>
      </w:tr>
      <w:tr w:rsidR="002B3042" w:rsidRPr="00EB7CBE" w:rsidTr="00CB4C1D">
        <w:tc>
          <w:tcPr>
            <w:tcW w:w="1750" w:type="dxa"/>
            <w:shd w:val="clear" w:color="auto" w:fill="auto"/>
          </w:tcPr>
          <w:p w:rsidR="002B3042" w:rsidRPr="00EB7CBE" w:rsidRDefault="002B3042" w:rsidP="006A3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п.10</w:t>
            </w:r>
          </w:p>
        </w:tc>
        <w:tc>
          <w:tcPr>
            <w:tcW w:w="4431" w:type="dxa"/>
            <w:shd w:val="clear" w:color="auto" w:fill="auto"/>
          </w:tcPr>
          <w:p w:rsidR="002B3042" w:rsidRPr="00EB7CBE" w:rsidRDefault="002B3042" w:rsidP="00880A4E">
            <w:pPr>
              <w:ind w:firstLine="567"/>
              <w:jc w:val="both"/>
              <w:rPr>
                <w:sz w:val="24"/>
                <w:szCs w:val="24"/>
              </w:rPr>
            </w:pPr>
            <w:r w:rsidRPr="00EB7CBE">
              <w:rPr>
                <w:sz w:val="24"/>
                <w:szCs w:val="24"/>
              </w:rPr>
              <w:t xml:space="preserve">Внутреннюю отделку   помещений групповых, пищеблока привести в соответствие  требованиям п. 5.1, 5.2, 5.4, 5.5 </w:t>
            </w:r>
            <w:proofErr w:type="spellStart"/>
            <w:r w:rsidRPr="00EB7CBE">
              <w:rPr>
                <w:sz w:val="24"/>
                <w:szCs w:val="24"/>
              </w:rPr>
              <w:t>СанПиН</w:t>
            </w:r>
            <w:proofErr w:type="spellEnd"/>
            <w:r w:rsidRPr="00EB7CBE">
              <w:rPr>
                <w:sz w:val="24"/>
                <w:szCs w:val="24"/>
              </w:rPr>
              <w:t xml:space="preserve"> 2.4.1.3049-13.  </w:t>
            </w:r>
          </w:p>
        </w:tc>
        <w:tc>
          <w:tcPr>
            <w:tcW w:w="3390" w:type="dxa"/>
            <w:shd w:val="clear" w:color="auto" w:fill="auto"/>
          </w:tcPr>
          <w:p w:rsidR="002B3042" w:rsidRPr="00137888" w:rsidRDefault="002B3042" w:rsidP="002B3042">
            <w:r w:rsidRPr="00137888">
              <w:t xml:space="preserve">Проведен косметический ремонт: потолки покрашены, уборка панелей во всех помещениях производится влажным способом. </w:t>
            </w:r>
            <w:proofErr w:type="gramStart"/>
            <w:r w:rsidR="00ED7B0C" w:rsidRPr="00137888">
              <w:t>В прачечной потолки покрашены краской</w:t>
            </w:r>
            <w:r w:rsidR="00F42BA2" w:rsidRPr="00137888">
              <w:t>, панели на высоте 1,5м.</w:t>
            </w:r>
            <w:r w:rsidR="003F25AC" w:rsidRPr="00137888">
              <w:t xml:space="preserve"> </w:t>
            </w:r>
            <w:r w:rsidRPr="00137888">
              <w:t>В заготовочной пищеблока  стены вы</w:t>
            </w:r>
            <w:r w:rsidR="00137888">
              <w:t>ложены плиткой на высоту 1,</w:t>
            </w:r>
            <w:r w:rsidRPr="00137888">
              <w:t>8м.</w:t>
            </w:r>
            <w:r w:rsidR="00E6648C" w:rsidRPr="00137888">
              <w:t xml:space="preserve"> В групповых помещениях под приборами отопления</w:t>
            </w:r>
            <w:r w:rsidR="00832DB4" w:rsidRPr="00137888">
              <w:t xml:space="preserve"> кирпичи покрыты линолеумом</w:t>
            </w:r>
            <w:r w:rsidR="00137888">
              <w:t>.</w:t>
            </w:r>
            <w:proofErr w:type="gramEnd"/>
            <w:r w:rsidR="00137888">
              <w:t xml:space="preserve"> М</w:t>
            </w:r>
            <w:r w:rsidR="00E6648C" w:rsidRPr="00137888">
              <w:t>ежду стенами и плинтусом все щели заделаны и покрыты</w:t>
            </w:r>
            <w:r w:rsidR="00832DB4" w:rsidRPr="00137888">
              <w:t xml:space="preserve"> линолеумом, закреплены плинтусом. </w:t>
            </w:r>
          </w:p>
          <w:p w:rsidR="00497591" w:rsidRDefault="002B3042" w:rsidP="002B3042">
            <w:r w:rsidRPr="002B3042">
              <w:rPr>
                <w:noProof/>
                <w:sz w:val="24"/>
                <w:szCs w:val="24"/>
              </w:rPr>
              <w:drawing>
                <wp:inline distT="0" distB="0" distL="0" distR="0">
                  <wp:extent cx="990600" cy="742950"/>
                  <wp:effectExtent l="19050" t="0" r="0" b="0"/>
                  <wp:docPr id="2" name="Рисунок 13" descr="C:\Documents and Settings\сад\Local Settings\Temporary Internet Files\Content.Word\SAM_29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сад\Local Settings\Temporary Internet Files\Content.Word\SAM_29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32DB4">
              <w:t xml:space="preserve"> </w:t>
            </w:r>
          </w:p>
          <w:p w:rsidR="00497591" w:rsidRDefault="00392323" w:rsidP="002B3042">
            <w:r>
              <w:t>Стены в горячем</w:t>
            </w:r>
            <w:r w:rsidR="00497591">
              <w:t xml:space="preserve">     </w:t>
            </w:r>
          </w:p>
          <w:p w:rsidR="00497591" w:rsidRDefault="00392323" w:rsidP="002B3042">
            <w:r>
              <w:t xml:space="preserve"> цехе </w:t>
            </w:r>
            <w:proofErr w:type="gramStart"/>
            <w:r>
              <w:t>выложены</w:t>
            </w:r>
            <w:proofErr w:type="gramEnd"/>
            <w:r>
              <w:t xml:space="preserve"> </w:t>
            </w:r>
          </w:p>
          <w:p w:rsidR="00392323" w:rsidRDefault="00392323" w:rsidP="002B3042">
            <w:r>
              <w:t>плиткой на высоту 1,8м</w:t>
            </w:r>
          </w:p>
          <w:p w:rsidR="00497591" w:rsidRDefault="00497591" w:rsidP="002B3042">
            <w:r w:rsidRPr="00497591">
              <w:rPr>
                <w:noProof/>
              </w:rPr>
              <w:drawing>
                <wp:inline distT="0" distB="0" distL="0" distR="0">
                  <wp:extent cx="927100" cy="695325"/>
                  <wp:effectExtent l="19050" t="0" r="6350" b="0"/>
                  <wp:docPr id="25" name="Рисунок 1" descr="C:\Documents and Settings\сад\Local Settings\Temporary Internet Files\Content.Word\SAM_3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сад\Local Settings\Temporary Internet Files\Content.Word\SAM_3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095" cy="696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838200" cy="628650"/>
                  <wp:effectExtent l="19050" t="0" r="0" b="0"/>
                  <wp:docPr id="26" name="Рисунок 25" descr="C:\Documents and Settings\сад\Local Settings\Temporary Internet Files\Content.Word\SAM_3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Documents and Settings\сад\Local Settings\Temporary Internet Files\Content.Word\SAM_3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839006" cy="629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7591" w:rsidRDefault="00497591" w:rsidP="002B3042">
            <w:r>
              <w:t>Панели в туалетных и умывальных комнатах подняты на высоту 1,5м от пола</w:t>
            </w:r>
          </w:p>
          <w:p w:rsidR="00392323" w:rsidRDefault="00392323" w:rsidP="002B3042">
            <w:r>
              <w:rPr>
                <w:noProof/>
              </w:rPr>
              <w:drawing>
                <wp:inline distT="0" distB="0" distL="0" distR="0">
                  <wp:extent cx="977900" cy="733425"/>
                  <wp:effectExtent l="19050" t="0" r="0" b="0"/>
                  <wp:docPr id="23" name="Рисунок 19" descr="C:\Documents and Settings\сад\Local Settings\Temporary Internet Files\Content.Word\SAM_3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Documents and Settings\сад\Local Settings\Temporary Internet Files\Content.Word\SAM_3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962025" cy="721519"/>
                  <wp:effectExtent l="19050" t="0" r="0" b="0"/>
                  <wp:docPr id="24" name="Рисунок 22" descr="C:\Documents and Settings\сад\Local Settings\Temporary Internet Files\Content.Word\SAM_3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Documents and Settings\сад\Local Settings\Temporary Internet Files\Content.Word\SAM_3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211" cy="723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2323" w:rsidRDefault="00392323" w:rsidP="002B3042">
            <w:r>
              <w:t>Добавлена плитка в буфетных на высоту 1,5м</w:t>
            </w:r>
          </w:p>
          <w:p w:rsidR="00832DB4" w:rsidRDefault="00832DB4" w:rsidP="002B3042">
            <w:pPr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962025" cy="721519"/>
                  <wp:effectExtent l="19050" t="0" r="9525" b="0"/>
                  <wp:docPr id="16" name="Рисунок 4" descr="C:\Documents and Settings\сад\Local Settings\Temporary Internet Files\Content.Word\SAM_3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сад\Local Settings\Temporary Internet Files\Content.Word\SAM_3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21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965200" cy="723900"/>
                  <wp:effectExtent l="19050" t="0" r="6350" b="0"/>
                  <wp:docPr id="18" name="Рисунок 7" descr="C:\Documents and Settings\сад\Local Settings\Temporary Internet Files\Content.Word\SAM_3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сад\Local Settings\Temporary Internet Files\Content.Word\SAM_3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042" w:rsidRPr="00392323" w:rsidRDefault="00392323" w:rsidP="006A33E3">
            <w:r w:rsidRPr="00392323">
              <w:t>Щели в полу в групповых помещениях закрыты линолеумом и плинтусом</w:t>
            </w:r>
          </w:p>
        </w:tc>
      </w:tr>
      <w:tr w:rsidR="00563115" w:rsidRPr="00EB7CBE" w:rsidTr="00CB4C1D">
        <w:tc>
          <w:tcPr>
            <w:tcW w:w="1750" w:type="dxa"/>
            <w:shd w:val="clear" w:color="auto" w:fill="auto"/>
          </w:tcPr>
          <w:p w:rsidR="00880A4E" w:rsidRPr="00EB7CBE" w:rsidRDefault="00880A4E" w:rsidP="006A33E3">
            <w:pPr>
              <w:rPr>
                <w:sz w:val="24"/>
                <w:szCs w:val="24"/>
              </w:rPr>
            </w:pPr>
            <w:r w:rsidRPr="00EB7CBE">
              <w:rPr>
                <w:sz w:val="24"/>
                <w:szCs w:val="24"/>
              </w:rPr>
              <w:lastRenderedPageBreak/>
              <w:t>п.11</w:t>
            </w:r>
          </w:p>
        </w:tc>
        <w:tc>
          <w:tcPr>
            <w:tcW w:w="4431" w:type="dxa"/>
            <w:shd w:val="clear" w:color="auto" w:fill="auto"/>
          </w:tcPr>
          <w:p w:rsidR="00880A4E" w:rsidRPr="00EB7CBE" w:rsidRDefault="00880A4E" w:rsidP="006A33E3">
            <w:pPr>
              <w:ind w:firstLine="567"/>
              <w:jc w:val="both"/>
              <w:rPr>
                <w:sz w:val="24"/>
                <w:szCs w:val="24"/>
              </w:rPr>
            </w:pPr>
            <w:r w:rsidRPr="00EB7CBE">
              <w:rPr>
                <w:sz w:val="24"/>
                <w:szCs w:val="24"/>
              </w:rPr>
              <w:t xml:space="preserve">Обеспечить хранение разделочных досок и ножей в буфетных  в соответствие  требованиям п. 13.11. СанПиН 2.4.1. 3049-13. </w:t>
            </w:r>
          </w:p>
          <w:p w:rsidR="00880A4E" w:rsidRPr="00EB7CBE" w:rsidRDefault="00880A4E" w:rsidP="006A33E3">
            <w:pPr>
              <w:rPr>
                <w:sz w:val="24"/>
                <w:szCs w:val="24"/>
              </w:rPr>
            </w:pPr>
          </w:p>
        </w:tc>
        <w:tc>
          <w:tcPr>
            <w:tcW w:w="3390" w:type="dxa"/>
            <w:shd w:val="clear" w:color="auto" w:fill="auto"/>
          </w:tcPr>
          <w:p w:rsidR="00CB4C1D" w:rsidRPr="00EB7CBE" w:rsidRDefault="00880A4E" w:rsidP="006A33E3">
            <w:pPr>
              <w:rPr>
                <w:sz w:val="24"/>
                <w:szCs w:val="24"/>
              </w:rPr>
            </w:pPr>
            <w:r w:rsidRPr="00EB7CBE">
              <w:rPr>
                <w:sz w:val="24"/>
                <w:szCs w:val="24"/>
              </w:rPr>
              <w:t xml:space="preserve">Нарушение устранено. </w:t>
            </w:r>
          </w:p>
          <w:p w:rsidR="00880A4E" w:rsidRPr="00EB7CBE" w:rsidRDefault="00880A4E" w:rsidP="006A33E3">
            <w:pPr>
              <w:rPr>
                <w:sz w:val="24"/>
                <w:szCs w:val="24"/>
              </w:rPr>
            </w:pPr>
            <w:r w:rsidRPr="00EB7CBE">
              <w:rPr>
                <w:sz w:val="24"/>
                <w:szCs w:val="24"/>
              </w:rPr>
              <w:t xml:space="preserve">В буфетных хранение разделочных досок и ножей приведено в соответствие </w:t>
            </w:r>
          </w:p>
          <w:p w:rsidR="00A266A2" w:rsidRPr="00EB7CBE" w:rsidRDefault="00A266A2" w:rsidP="006A33E3">
            <w:pPr>
              <w:rPr>
                <w:sz w:val="24"/>
                <w:szCs w:val="24"/>
              </w:rPr>
            </w:pPr>
            <w:r w:rsidRPr="00EB7CBE">
              <w:rPr>
                <w:noProof/>
                <w:sz w:val="24"/>
                <w:szCs w:val="24"/>
              </w:rPr>
              <w:drawing>
                <wp:inline distT="0" distB="0" distL="0" distR="0">
                  <wp:extent cx="1362075" cy="801728"/>
                  <wp:effectExtent l="19050" t="0" r="9525" b="0"/>
                  <wp:docPr id="3" name="Рисунок 1" descr="C:\Documents and Settings\сад\Рабочий стол\фото- приложение к ответу на предписание\SAM_29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сад\Рабочий стол\фото- приложение к ответу на предписание\SAM_29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801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2E47" w:rsidRPr="00EB7CBE" w:rsidRDefault="00A62E47" w:rsidP="006A33E3">
            <w:pPr>
              <w:rPr>
                <w:sz w:val="24"/>
                <w:szCs w:val="24"/>
              </w:rPr>
            </w:pPr>
          </w:p>
        </w:tc>
      </w:tr>
      <w:tr w:rsidR="00563115" w:rsidRPr="00EB7CBE" w:rsidTr="00CB4C1D">
        <w:tc>
          <w:tcPr>
            <w:tcW w:w="1750" w:type="dxa"/>
            <w:shd w:val="clear" w:color="auto" w:fill="auto"/>
          </w:tcPr>
          <w:p w:rsidR="00880A4E" w:rsidRPr="00EB7CBE" w:rsidRDefault="00880A4E" w:rsidP="006A33E3">
            <w:pPr>
              <w:rPr>
                <w:sz w:val="24"/>
                <w:szCs w:val="24"/>
              </w:rPr>
            </w:pPr>
            <w:r w:rsidRPr="00EB7CBE">
              <w:rPr>
                <w:sz w:val="24"/>
                <w:szCs w:val="24"/>
              </w:rPr>
              <w:t>п.12</w:t>
            </w:r>
          </w:p>
        </w:tc>
        <w:tc>
          <w:tcPr>
            <w:tcW w:w="4431" w:type="dxa"/>
            <w:shd w:val="clear" w:color="auto" w:fill="auto"/>
          </w:tcPr>
          <w:p w:rsidR="00880A4E" w:rsidRPr="00EB7CBE" w:rsidRDefault="00880A4E" w:rsidP="006A33E3">
            <w:pPr>
              <w:ind w:firstLine="567"/>
              <w:jc w:val="both"/>
              <w:rPr>
                <w:sz w:val="24"/>
                <w:szCs w:val="24"/>
              </w:rPr>
            </w:pPr>
            <w:r w:rsidRPr="00EB7CBE">
              <w:rPr>
                <w:sz w:val="24"/>
                <w:szCs w:val="24"/>
              </w:rPr>
              <w:t>Обеспечить маркировку кухонной посуды (ножей) в буфетных  и на пищеблоке  в соответствие  требованиям п. 13.3. СанПиН 2.4.1.3049-13.</w:t>
            </w:r>
          </w:p>
          <w:p w:rsidR="00880A4E" w:rsidRPr="00EB7CBE" w:rsidRDefault="00880A4E" w:rsidP="006A33E3">
            <w:pPr>
              <w:rPr>
                <w:sz w:val="24"/>
                <w:szCs w:val="24"/>
              </w:rPr>
            </w:pPr>
          </w:p>
        </w:tc>
        <w:tc>
          <w:tcPr>
            <w:tcW w:w="3390" w:type="dxa"/>
            <w:shd w:val="clear" w:color="auto" w:fill="auto"/>
          </w:tcPr>
          <w:p w:rsidR="00880A4E" w:rsidRPr="00EB7CBE" w:rsidRDefault="00880A4E" w:rsidP="006A33E3">
            <w:pPr>
              <w:rPr>
                <w:sz w:val="24"/>
                <w:szCs w:val="24"/>
              </w:rPr>
            </w:pPr>
            <w:r w:rsidRPr="00EB7CBE">
              <w:rPr>
                <w:sz w:val="24"/>
                <w:szCs w:val="24"/>
              </w:rPr>
              <w:t>Ножи в буфетных и на кухне промаркированы</w:t>
            </w:r>
          </w:p>
          <w:p w:rsidR="00990677" w:rsidRPr="00EB7CBE" w:rsidRDefault="00990677" w:rsidP="006A33E3">
            <w:pPr>
              <w:rPr>
                <w:sz w:val="24"/>
                <w:szCs w:val="24"/>
              </w:rPr>
            </w:pPr>
            <w:r w:rsidRPr="00EB7CBE">
              <w:rPr>
                <w:noProof/>
                <w:sz w:val="24"/>
                <w:szCs w:val="24"/>
              </w:rPr>
              <w:drawing>
                <wp:inline distT="0" distB="0" distL="0" distR="0">
                  <wp:extent cx="707231" cy="942975"/>
                  <wp:effectExtent l="19050" t="0" r="0" b="0"/>
                  <wp:docPr id="5" name="Рисунок 2" descr="C:\Documents and Settings\сад\Рабочий стол\фото- приложение к ответу на предписание\SAM_29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сад\Рабочий стол\фото- приложение к ответу на предписание\SAM_29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035" cy="944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115" w:rsidRPr="00EB7CBE" w:rsidTr="00CB4C1D">
        <w:tc>
          <w:tcPr>
            <w:tcW w:w="1750" w:type="dxa"/>
            <w:shd w:val="clear" w:color="auto" w:fill="auto"/>
          </w:tcPr>
          <w:p w:rsidR="00880A4E" w:rsidRPr="00EB7CBE" w:rsidRDefault="00880A4E" w:rsidP="006A33E3">
            <w:pPr>
              <w:rPr>
                <w:sz w:val="24"/>
                <w:szCs w:val="24"/>
              </w:rPr>
            </w:pPr>
            <w:r w:rsidRPr="00EB7CBE">
              <w:rPr>
                <w:sz w:val="24"/>
                <w:szCs w:val="24"/>
              </w:rPr>
              <w:t>п.13</w:t>
            </w:r>
          </w:p>
        </w:tc>
        <w:tc>
          <w:tcPr>
            <w:tcW w:w="4431" w:type="dxa"/>
            <w:shd w:val="clear" w:color="auto" w:fill="auto"/>
          </w:tcPr>
          <w:p w:rsidR="00880A4E" w:rsidRPr="00EB7CBE" w:rsidRDefault="00880A4E" w:rsidP="00CB4C1D">
            <w:pPr>
              <w:rPr>
                <w:sz w:val="24"/>
                <w:szCs w:val="24"/>
              </w:rPr>
            </w:pPr>
            <w:r w:rsidRPr="00EB7CBE">
              <w:rPr>
                <w:sz w:val="24"/>
                <w:szCs w:val="24"/>
              </w:rPr>
              <w:t xml:space="preserve">Обеспечить присоединение всех моечных ванн в буфетных, на пищеблоке  к системе канализации с учётом гигиенических требований согласно требованиям п. 13.9. СанПиН 2.4.1. 3049-13.   </w:t>
            </w:r>
          </w:p>
        </w:tc>
        <w:tc>
          <w:tcPr>
            <w:tcW w:w="3390" w:type="dxa"/>
            <w:shd w:val="clear" w:color="auto" w:fill="auto"/>
          </w:tcPr>
          <w:p w:rsidR="00880A4E" w:rsidRDefault="00880A4E" w:rsidP="006A33E3">
            <w:pPr>
              <w:rPr>
                <w:sz w:val="24"/>
                <w:szCs w:val="24"/>
              </w:rPr>
            </w:pPr>
            <w:r w:rsidRPr="00EB7CBE">
              <w:rPr>
                <w:sz w:val="24"/>
                <w:szCs w:val="24"/>
              </w:rPr>
              <w:t>Нарушение устранено</w:t>
            </w:r>
            <w:r w:rsidR="00CB4C1D" w:rsidRPr="00EB7CBE">
              <w:rPr>
                <w:sz w:val="24"/>
                <w:szCs w:val="24"/>
              </w:rPr>
              <w:t>. Установлены сифоны с воздушными разрывами</w:t>
            </w:r>
          </w:p>
          <w:p w:rsidR="009F2AA5" w:rsidRPr="00EB7CBE" w:rsidRDefault="009F2AA5" w:rsidP="006A33E3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675" cy="621506"/>
                  <wp:effectExtent l="19050" t="0" r="9525" b="0"/>
                  <wp:docPr id="22" name="Рисунок 22" descr="C:\Documents and Settings\сад\Local Settings\Temporary Internet Files\Content.Word\SAM_29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Documents and Settings\сад\Local Settings\Temporary Internet Files\Content.Word\SAM_29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215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115" w:rsidRPr="00EB7CBE" w:rsidTr="00CB4C1D">
        <w:tc>
          <w:tcPr>
            <w:tcW w:w="1750" w:type="dxa"/>
            <w:shd w:val="clear" w:color="auto" w:fill="auto"/>
          </w:tcPr>
          <w:p w:rsidR="00880A4E" w:rsidRPr="00EB7CBE" w:rsidRDefault="00880A4E" w:rsidP="006A33E3">
            <w:pPr>
              <w:rPr>
                <w:sz w:val="24"/>
                <w:szCs w:val="24"/>
              </w:rPr>
            </w:pPr>
            <w:r w:rsidRPr="00EB7CBE">
              <w:rPr>
                <w:sz w:val="24"/>
                <w:szCs w:val="24"/>
              </w:rPr>
              <w:t>п.14</w:t>
            </w:r>
          </w:p>
        </w:tc>
        <w:tc>
          <w:tcPr>
            <w:tcW w:w="4431" w:type="dxa"/>
            <w:shd w:val="clear" w:color="auto" w:fill="auto"/>
          </w:tcPr>
          <w:p w:rsidR="00880A4E" w:rsidRPr="00EB7CBE" w:rsidRDefault="00880A4E" w:rsidP="006A33E3">
            <w:pPr>
              <w:rPr>
                <w:sz w:val="24"/>
                <w:szCs w:val="24"/>
              </w:rPr>
            </w:pPr>
            <w:r w:rsidRPr="00EB7CBE">
              <w:rPr>
                <w:sz w:val="24"/>
                <w:szCs w:val="24"/>
              </w:rPr>
              <w:t>Обеспечить работу пищеблока на мытых и /или очищенных овощах, привозной выпечке согласно требованиям п. 1.5., п. 4.26., п. 4.29., п. 4.26. СанПиН 2.4.1.3049-13.</w:t>
            </w:r>
          </w:p>
        </w:tc>
        <w:tc>
          <w:tcPr>
            <w:tcW w:w="3390" w:type="dxa"/>
            <w:shd w:val="clear" w:color="auto" w:fill="auto"/>
          </w:tcPr>
          <w:p w:rsidR="00880A4E" w:rsidRPr="00EB7CBE" w:rsidRDefault="00990677" w:rsidP="006A33E3">
            <w:pPr>
              <w:rPr>
                <w:sz w:val="24"/>
                <w:szCs w:val="24"/>
              </w:rPr>
            </w:pPr>
            <w:r w:rsidRPr="00EB7CBE">
              <w:rPr>
                <w:sz w:val="24"/>
                <w:szCs w:val="24"/>
              </w:rPr>
              <w:t xml:space="preserve">Обеспечили работу пищеблока на мытых овощах, привозной выпечке. </w:t>
            </w:r>
            <w:r w:rsidR="00A620CE" w:rsidRPr="00EB7CBE">
              <w:rPr>
                <w:sz w:val="24"/>
                <w:szCs w:val="24"/>
              </w:rPr>
              <w:t>Накладная №ЛГ332702от 23.08.17.</w:t>
            </w:r>
          </w:p>
          <w:p w:rsidR="00990677" w:rsidRPr="00EB7CBE" w:rsidRDefault="00A620CE" w:rsidP="006A33E3">
            <w:pPr>
              <w:rPr>
                <w:sz w:val="24"/>
                <w:szCs w:val="24"/>
              </w:rPr>
            </w:pPr>
            <w:r w:rsidRPr="00EB7CBE">
              <w:rPr>
                <w:sz w:val="24"/>
                <w:szCs w:val="24"/>
              </w:rPr>
              <w:t>Накладная №ЛГ329497 от 19.08.17.</w:t>
            </w:r>
          </w:p>
        </w:tc>
      </w:tr>
      <w:tr w:rsidR="00563115" w:rsidRPr="00EB7CBE" w:rsidTr="00CB4C1D">
        <w:tc>
          <w:tcPr>
            <w:tcW w:w="1750" w:type="dxa"/>
            <w:shd w:val="clear" w:color="auto" w:fill="auto"/>
          </w:tcPr>
          <w:p w:rsidR="00880A4E" w:rsidRPr="00EB7CBE" w:rsidRDefault="00880A4E" w:rsidP="006A33E3">
            <w:pPr>
              <w:rPr>
                <w:sz w:val="24"/>
                <w:szCs w:val="24"/>
              </w:rPr>
            </w:pPr>
            <w:r w:rsidRPr="00EB7CBE">
              <w:rPr>
                <w:sz w:val="24"/>
                <w:szCs w:val="24"/>
              </w:rPr>
              <w:t>п.15</w:t>
            </w:r>
          </w:p>
        </w:tc>
        <w:tc>
          <w:tcPr>
            <w:tcW w:w="4431" w:type="dxa"/>
            <w:shd w:val="clear" w:color="auto" w:fill="auto"/>
          </w:tcPr>
          <w:p w:rsidR="00AB5E57" w:rsidRPr="00880A4E" w:rsidRDefault="00880A4E" w:rsidP="00AB5E57">
            <w:pPr>
              <w:tabs>
                <w:tab w:val="left" w:pos="480"/>
              </w:tabs>
              <w:ind w:right="-5"/>
              <w:jc w:val="both"/>
              <w:rPr>
                <w:sz w:val="28"/>
                <w:szCs w:val="28"/>
              </w:rPr>
            </w:pPr>
            <w:r w:rsidRPr="00EB7CBE">
              <w:rPr>
                <w:sz w:val="24"/>
                <w:szCs w:val="24"/>
              </w:rPr>
              <w:t>Ассортимент вырабатываемых на пищеблоке готовых блюд и кулинарных изделий: первые блюда, вторые блюда, третьи блюда, выпечные изделия, салаты из сырых и вареных овощей обеспечить с учетом набора помещений согласно требованиям п. 15.2. СанПиН 2.4.1.3049-13 «Санитарно-эпидемиологические требования к</w:t>
            </w:r>
            <w:r w:rsidR="00AB5E57" w:rsidRPr="00880A4E">
              <w:rPr>
                <w:sz w:val="28"/>
                <w:szCs w:val="28"/>
              </w:rPr>
              <w:t xml:space="preserve"> </w:t>
            </w:r>
            <w:r w:rsidR="00AB5E57" w:rsidRPr="00AB5E57">
              <w:rPr>
                <w:sz w:val="24"/>
                <w:szCs w:val="24"/>
              </w:rPr>
              <w:t>устройству, содержанию и организации режима работы  дошкольных образовательных организаций».</w:t>
            </w:r>
          </w:p>
          <w:p w:rsidR="00880A4E" w:rsidRPr="00EB7CBE" w:rsidRDefault="00880A4E" w:rsidP="007C00AE">
            <w:pPr>
              <w:tabs>
                <w:tab w:val="left" w:pos="480"/>
              </w:tabs>
              <w:ind w:right="-5"/>
              <w:jc w:val="both"/>
              <w:rPr>
                <w:sz w:val="24"/>
                <w:szCs w:val="24"/>
              </w:rPr>
            </w:pPr>
            <w:r w:rsidRPr="00EB7C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90" w:type="dxa"/>
            <w:shd w:val="clear" w:color="auto" w:fill="auto"/>
          </w:tcPr>
          <w:p w:rsidR="00880A4E" w:rsidRPr="00EB7CBE" w:rsidRDefault="00563115" w:rsidP="006A3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Ассортимент вырабатываемых на пищеблоке готовых блюд обеспечен с учетом набора помещений на мытых овощах и </w:t>
            </w:r>
            <w:r w:rsidR="00990677" w:rsidRPr="00EB7CBE">
              <w:rPr>
                <w:sz w:val="24"/>
                <w:szCs w:val="24"/>
              </w:rPr>
              <w:t xml:space="preserve"> привозной выпечке.</w:t>
            </w:r>
            <w:r w:rsidR="00096D9E" w:rsidRPr="00EB7CBE">
              <w:rPr>
                <w:sz w:val="24"/>
                <w:szCs w:val="24"/>
              </w:rPr>
              <w:t xml:space="preserve"> </w:t>
            </w:r>
            <w:r w:rsidR="00A620CE" w:rsidRPr="00EB7CBE">
              <w:rPr>
                <w:sz w:val="24"/>
                <w:szCs w:val="24"/>
              </w:rPr>
              <w:t>Приложение  накладная №456 от 30.08.2017г.</w:t>
            </w:r>
          </w:p>
          <w:p w:rsidR="00990677" w:rsidRPr="00EB7CBE" w:rsidRDefault="00990677" w:rsidP="006A33E3">
            <w:pPr>
              <w:rPr>
                <w:sz w:val="24"/>
                <w:szCs w:val="24"/>
              </w:rPr>
            </w:pPr>
          </w:p>
        </w:tc>
      </w:tr>
      <w:tr w:rsidR="00AB5E57" w:rsidRPr="00AB5E57" w:rsidTr="006819CA">
        <w:tc>
          <w:tcPr>
            <w:tcW w:w="1750" w:type="dxa"/>
            <w:shd w:val="clear" w:color="auto" w:fill="auto"/>
          </w:tcPr>
          <w:p w:rsidR="00AB5E57" w:rsidRPr="00AB5E57" w:rsidRDefault="00AB5E57" w:rsidP="006819CA">
            <w:pPr>
              <w:rPr>
                <w:sz w:val="24"/>
                <w:szCs w:val="24"/>
              </w:rPr>
            </w:pPr>
            <w:r w:rsidRPr="00AB5E57">
              <w:rPr>
                <w:sz w:val="24"/>
                <w:szCs w:val="24"/>
              </w:rPr>
              <w:t>п.16</w:t>
            </w:r>
          </w:p>
        </w:tc>
        <w:tc>
          <w:tcPr>
            <w:tcW w:w="4431" w:type="dxa"/>
            <w:shd w:val="clear" w:color="auto" w:fill="auto"/>
          </w:tcPr>
          <w:p w:rsidR="00AB5E57" w:rsidRPr="00AB5E57" w:rsidRDefault="00AB5E57" w:rsidP="006819CA">
            <w:pPr>
              <w:pStyle w:val="31"/>
              <w:widowControl/>
              <w:rPr>
                <w:color w:val="auto"/>
                <w:sz w:val="24"/>
                <w:szCs w:val="24"/>
              </w:rPr>
            </w:pPr>
            <w:r w:rsidRPr="00AB5E57">
              <w:rPr>
                <w:sz w:val="24"/>
                <w:szCs w:val="24"/>
              </w:rPr>
              <w:t xml:space="preserve">Обеспечить </w:t>
            </w:r>
            <w:proofErr w:type="gramStart"/>
            <w:r w:rsidRPr="00AB5E57">
              <w:rPr>
                <w:sz w:val="24"/>
                <w:szCs w:val="24"/>
              </w:rPr>
              <w:t xml:space="preserve">в </w:t>
            </w:r>
            <w:r w:rsidRPr="00AB5E57">
              <w:rPr>
                <w:color w:val="auto"/>
                <w:sz w:val="24"/>
                <w:szCs w:val="24"/>
              </w:rPr>
              <w:t xml:space="preserve">моечном помещении для мытья   кухонной посуды с зоной </w:t>
            </w:r>
            <w:r w:rsidRPr="00AB5E57">
              <w:rPr>
                <w:color w:val="auto"/>
                <w:sz w:val="24"/>
                <w:szCs w:val="24"/>
              </w:rPr>
              <w:lastRenderedPageBreak/>
              <w:t>для обработки сырых овощей</w:t>
            </w:r>
            <w:r w:rsidRPr="00AB5E57">
              <w:rPr>
                <w:sz w:val="24"/>
                <w:szCs w:val="24"/>
              </w:rPr>
              <w:t xml:space="preserve"> к раковине</w:t>
            </w:r>
            <w:proofErr w:type="gramEnd"/>
            <w:r w:rsidRPr="00AB5E57">
              <w:rPr>
                <w:sz w:val="24"/>
                <w:szCs w:val="24"/>
              </w:rPr>
              <w:t xml:space="preserve"> для мытья рук  подводку холодной воды согласно требованиям </w:t>
            </w:r>
            <w:r w:rsidRPr="00AB5E57">
              <w:rPr>
                <w:color w:val="auto"/>
                <w:sz w:val="24"/>
                <w:szCs w:val="24"/>
              </w:rPr>
              <w:t xml:space="preserve">п. 13.8 </w:t>
            </w:r>
            <w:proofErr w:type="spellStart"/>
            <w:r w:rsidRPr="00AB5E57">
              <w:rPr>
                <w:color w:val="auto"/>
                <w:sz w:val="24"/>
                <w:szCs w:val="24"/>
              </w:rPr>
              <w:t>СанПиН</w:t>
            </w:r>
            <w:proofErr w:type="spellEnd"/>
            <w:r w:rsidRPr="00AB5E57">
              <w:rPr>
                <w:color w:val="auto"/>
                <w:sz w:val="24"/>
                <w:szCs w:val="24"/>
              </w:rPr>
              <w:t xml:space="preserve"> 2.4.1.3049-13.</w:t>
            </w:r>
          </w:p>
        </w:tc>
        <w:tc>
          <w:tcPr>
            <w:tcW w:w="3390" w:type="dxa"/>
            <w:shd w:val="clear" w:color="auto" w:fill="auto"/>
          </w:tcPr>
          <w:p w:rsidR="00AB5E57" w:rsidRPr="00AB5E57" w:rsidRDefault="00B800E7" w:rsidP="00681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моечном помещении </w:t>
            </w:r>
            <w:r w:rsidR="00AB5E57" w:rsidRPr="00AB5E57">
              <w:rPr>
                <w:sz w:val="24"/>
                <w:szCs w:val="24"/>
              </w:rPr>
              <w:t xml:space="preserve">подведена горячая </w:t>
            </w:r>
            <w:r>
              <w:rPr>
                <w:sz w:val="24"/>
                <w:szCs w:val="24"/>
              </w:rPr>
              <w:t xml:space="preserve">и холодная </w:t>
            </w:r>
            <w:r w:rsidR="00AB5E57" w:rsidRPr="00AB5E57">
              <w:rPr>
                <w:sz w:val="24"/>
                <w:szCs w:val="24"/>
              </w:rPr>
              <w:lastRenderedPageBreak/>
              <w:t>вода через смесители</w:t>
            </w:r>
            <w:r w:rsidR="00ED2496">
              <w:t xml:space="preserve"> </w:t>
            </w:r>
            <w:r w:rsidR="00ED2496">
              <w:rPr>
                <w:noProof/>
              </w:rPr>
              <w:drawing>
                <wp:inline distT="0" distB="0" distL="0" distR="0">
                  <wp:extent cx="923925" cy="692944"/>
                  <wp:effectExtent l="19050" t="0" r="9525" b="0"/>
                  <wp:docPr id="6" name="Рисунок 1" descr="C:\Documents and Settings\сад\Local Settings\Temporary Internet Files\Content.Word\SAM_29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сад\Local Settings\Temporary Internet Files\Content.Word\SAM_29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92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5E57" w:rsidRPr="00AB5E57" w:rsidTr="006819CA">
        <w:tc>
          <w:tcPr>
            <w:tcW w:w="1750" w:type="dxa"/>
            <w:shd w:val="clear" w:color="auto" w:fill="auto"/>
          </w:tcPr>
          <w:p w:rsidR="00AB5E57" w:rsidRPr="00AB5E57" w:rsidRDefault="00AB5E57" w:rsidP="006819CA">
            <w:pPr>
              <w:rPr>
                <w:sz w:val="24"/>
                <w:szCs w:val="24"/>
              </w:rPr>
            </w:pPr>
            <w:r w:rsidRPr="00AB5E57">
              <w:rPr>
                <w:sz w:val="24"/>
                <w:szCs w:val="24"/>
              </w:rPr>
              <w:lastRenderedPageBreak/>
              <w:t>п.17</w:t>
            </w:r>
            <w:r w:rsidR="00137888">
              <w:rPr>
                <w:sz w:val="24"/>
                <w:szCs w:val="24"/>
              </w:rPr>
              <w:t>,</w:t>
            </w:r>
            <w:r w:rsidRPr="00AB5E57">
              <w:rPr>
                <w:sz w:val="24"/>
                <w:szCs w:val="24"/>
              </w:rPr>
              <w:t xml:space="preserve"> п.18</w:t>
            </w:r>
          </w:p>
        </w:tc>
        <w:tc>
          <w:tcPr>
            <w:tcW w:w="4431" w:type="dxa"/>
            <w:shd w:val="clear" w:color="auto" w:fill="auto"/>
          </w:tcPr>
          <w:p w:rsidR="00AB5E57" w:rsidRPr="00AB5E57" w:rsidRDefault="00AB5E57" w:rsidP="006819CA">
            <w:pPr>
              <w:tabs>
                <w:tab w:val="left" w:pos="-142"/>
                <w:tab w:val="left" w:pos="851"/>
                <w:tab w:val="left" w:pos="993"/>
              </w:tabs>
              <w:ind w:firstLine="567"/>
              <w:jc w:val="both"/>
              <w:rPr>
                <w:sz w:val="24"/>
                <w:szCs w:val="24"/>
              </w:rPr>
            </w:pPr>
            <w:r w:rsidRPr="00AB5E57">
              <w:rPr>
                <w:sz w:val="24"/>
                <w:szCs w:val="24"/>
              </w:rPr>
              <w:t xml:space="preserve">Обеспечить в кабинете приема медицинского блока края отделку пола (линолеума у стен) согласно требованиям п. 4.3 раздел 1 </w:t>
            </w:r>
            <w:proofErr w:type="spellStart"/>
            <w:r w:rsidRPr="00AB5E57">
              <w:rPr>
                <w:sz w:val="24"/>
                <w:szCs w:val="24"/>
              </w:rPr>
              <w:t>СанПиН</w:t>
            </w:r>
            <w:proofErr w:type="spellEnd"/>
            <w:r w:rsidRPr="00AB5E57">
              <w:rPr>
                <w:sz w:val="24"/>
                <w:szCs w:val="24"/>
              </w:rPr>
              <w:t xml:space="preserve"> 2.1.3.2630-10. </w:t>
            </w:r>
          </w:p>
          <w:p w:rsidR="00AB5E57" w:rsidRPr="00AB5E57" w:rsidRDefault="00AB5E57" w:rsidP="006819CA">
            <w:pPr>
              <w:ind w:firstLine="426"/>
              <w:jc w:val="both"/>
              <w:rPr>
                <w:sz w:val="24"/>
                <w:szCs w:val="24"/>
              </w:rPr>
            </w:pPr>
            <w:r w:rsidRPr="00AB5E57">
              <w:rPr>
                <w:sz w:val="24"/>
                <w:szCs w:val="24"/>
              </w:rPr>
              <w:t xml:space="preserve">Обеспечить отделку пола в обоих кабинетах медицинского блока согласно требованиям п. 4.2 раздел 1 </w:t>
            </w:r>
            <w:proofErr w:type="spellStart"/>
            <w:r w:rsidRPr="00AB5E57">
              <w:rPr>
                <w:sz w:val="24"/>
                <w:szCs w:val="24"/>
              </w:rPr>
              <w:t>СанПиН</w:t>
            </w:r>
            <w:proofErr w:type="spellEnd"/>
            <w:r w:rsidRPr="00AB5E57">
              <w:rPr>
                <w:sz w:val="24"/>
                <w:szCs w:val="24"/>
              </w:rPr>
              <w:t xml:space="preserve"> 2.1.3.2630-10.</w:t>
            </w:r>
          </w:p>
        </w:tc>
        <w:tc>
          <w:tcPr>
            <w:tcW w:w="3390" w:type="dxa"/>
            <w:shd w:val="clear" w:color="auto" w:fill="auto"/>
          </w:tcPr>
          <w:p w:rsidR="00ED2496" w:rsidRDefault="00AB5E57" w:rsidP="00B800E7">
            <w:pPr>
              <w:rPr>
                <w:sz w:val="24"/>
                <w:szCs w:val="24"/>
              </w:rPr>
            </w:pPr>
            <w:r w:rsidRPr="00AB5E57">
              <w:rPr>
                <w:sz w:val="24"/>
                <w:szCs w:val="24"/>
              </w:rPr>
              <w:t>Нарушения устранены, пол покрыт линолеумом</w:t>
            </w:r>
            <w:proofErr w:type="gramStart"/>
            <w:r w:rsidRPr="00AB5E57">
              <w:rPr>
                <w:sz w:val="24"/>
                <w:szCs w:val="24"/>
              </w:rPr>
              <w:t xml:space="preserve"> </w:t>
            </w:r>
            <w:r w:rsidR="00B800E7">
              <w:rPr>
                <w:sz w:val="24"/>
                <w:szCs w:val="24"/>
              </w:rPr>
              <w:t>,</w:t>
            </w:r>
            <w:proofErr w:type="gramEnd"/>
            <w:r w:rsidR="00B800E7">
              <w:rPr>
                <w:sz w:val="24"/>
                <w:szCs w:val="24"/>
              </w:rPr>
              <w:t xml:space="preserve">  под приборами отопления кирпичи покрыты линолеумом. Между стенами и плинтусом все щели заделаны и покрыты линолеу</w:t>
            </w:r>
            <w:r w:rsidR="00ED2496">
              <w:rPr>
                <w:sz w:val="24"/>
                <w:szCs w:val="24"/>
              </w:rPr>
              <w:t xml:space="preserve">мом, закреплены </w:t>
            </w:r>
            <w:r w:rsidR="00B800E7">
              <w:rPr>
                <w:sz w:val="24"/>
                <w:szCs w:val="24"/>
              </w:rPr>
              <w:t>плинтусом.</w:t>
            </w:r>
            <w:r w:rsidR="00B800E7" w:rsidRPr="00AB5E57">
              <w:rPr>
                <w:sz w:val="24"/>
                <w:szCs w:val="24"/>
              </w:rPr>
              <w:t xml:space="preserve"> </w:t>
            </w:r>
          </w:p>
          <w:p w:rsidR="00AB5E57" w:rsidRDefault="00ED2496" w:rsidP="00B800E7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90600" cy="742950"/>
                  <wp:effectExtent l="19050" t="0" r="0" b="0"/>
                  <wp:docPr id="10" name="Рисунок 4" descr="C:\Documents and Settings\сад\Local Settings\Temporary Internet Files\Content.Word\SAM_2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сад\Local Settings\Temporary Internet Files\Content.Word\SAM_2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876298" cy="742950"/>
                  <wp:effectExtent l="19050" t="0" r="2" b="0"/>
                  <wp:docPr id="13" name="Рисунок 7" descr="C:\Documents and Settings\сад\Local Settings\Temporary Internet Files\Content.Word\SAM_29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сад\Local Settings\Temporary Internet Files\Content.Word\SAM_29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194" cy="74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2496" w:rsidRPr="00AB5E57" w:rsidRDefault="00ED2496" w:rsidP="00B800E7">
            <w:pPr>
              <w:rPr>
                <w:sz w:val="24"/>
                <w:szCs w:val="24"/>
              </w:rPr>
            </w:pPr>
          </w:p>
        </w:tc>
      </w:tr>
      <w:tr w:rsidR="00AB5E57" w:rsidRPr="00AB5E57" w:rsidTr="006819CA">
        <w:tc>
          <w:tcPr>
            <w:tcW w:w="1750" w:type="dxa"/>
            <w:shd w:val="clear" w:color="auto" w:fill="auto"/>
          </w:tcPr>
          <w:p w:rsidR="00AB5E57" w:rsidRPr="00AB5E57" w:rsidRDefault="00AB5E57" w:rsidP="006819CA">
            <w:pPr>
              <w:rPr>
                <w:sz w:val="24"/>
                <w:szCs w:val="24"/>
              </w:rPr>
            </w:pPr>
            <w:r w:rsidRPr="00AB5E57">
              <w:rPr>
                <w:sz w:val="24"/>
                <w:szCs w:val="24"/>
              </w:rPr>
              <w:t>п.19</w:t>
            </w:r>
          </w:p>
        </w:tc>
        <w:tc>
          <w:tcPr>
            <w:tcW w:w="4431" w:type="dxa"/>
            <w:shd w:val="clear" w:color="auto" w:fill="auto"/>
          </w:tcPr>
          <w:p w:rsidR="00AB5E57" w:rsidRPr="00AB5E57" w:rsidRDefault="00AB5E57" w:rsidP="006819CA">
            <w:pPr>
              <w:pStyle w:val="31"/>
              <w:widowControl/>
              <w:rPr>
                <w:sz w:val="24"/>
                <w:szCs w:val="24"/>
              </w:rPr>
            </w:pPr>
            <w:r w:rsidRPr="00AB5E57">
              <w:rPr>
                <w:sz w:val="24"/>
                <w:szCs w:val="24"/>
              </w:rPr>
              <w:t xml:space="preserve">Обеспечить мытье кухонной посуды в двухсекционной ванне согласно требованиям п. 13.10 </w:t>
            </w:r>
            <w:proofErr w:type="spellStart"/>
            <w:r w:rsidRPr="00AB5E57">
              <w:rPr>
                <w:sz w:val="24"/>
                <w:szCs w:val="24"/>
              </w:rPr>
              <w:t>СанПиН</w:t>
            </w:r>
            <w:proofErr w:type="spellEnd"/>
            <w:r w:rsidRPr="00AB5E57">
              <w:rPr>
                <w:sz w:val="24"/>
                <w:szCs w:val="24"/>
              </w:rPr>
              <w:t xml:space="preserve"> 2.4.1.3049-13</w:t>
            </w:r>
          </w:p>
        </w:tc>
        <w:tc>
          <w:tcPr>
            <w:tcW w:w="3390" w:type="dxa"/>
            <w:shd w:val="clear" w:color="auto" w:fill="auto"/>
          </w:tcPr>
          <w:p w:rsidR="00AB5E57" w:rsidRDefault="00B800E7" w:rsidP="00681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мытья кухонной посуды н</w:t>
            </w:r>
            <w:r w:rsidR="00AB5E57" w:rsidRPr="00AB5E5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пищеблоке установлена</w:t>
            </w:r>
            <w:r w:rsidR="00AB5E57" w:rsidRPr="00AB5E57">
              <w:rPr>
                <w:sz w:val="24"/>
                <w:szCs w:val="24"/>
              </w:rPr>
              <w:t xml:space="preserve"> двухсекционная</w:t>
            </w:r>
            <w:r w:rsidR="00AB5E57" w:rsidRPr="00AB5E57">
              <w:rPr>
                <w:color w:val="FF0000"/>
                <w:sz w:val="24"/>
                <w:szCs w:val="24"/>
              </w:rPr>
              <w:t xml:space="preserve"> </w:t>
            </w:r>
            <w:r w:rsidR="00AB5E57" w:rsidRPr="00AB5E57">
              <w:rPr>
                <w:sz w:val="24"/>
                <w:szCs w:val="24"/>
              </w:rPr>
              <w:t>ванна</w:t>
            </w:r>
            <w:r>
              <w:rPr>
                <w:sz w:val="24"/>
                <w:szCs w:val="24"/>
              </w:rPr>
              <w:t>.</w:t>
            </w:r>
          </w:p>
          <w:p w:rsidR="00447C3A" w:rsidRDefault="00447C3A" w:rsidP="006819CA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23925" cy="692944"/>
                  <wp:effectExtent l="19050" t="0" r="9525" b="0"/>
                  <wp:docPr id="20" name="Рисунок 16" descr="C:\Documents and Settings\сад\Local Settings\Temporary Internet Files\Content.Word\SAM_29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Documents and Settings\сад\Local Settings\Temporary Internet Files\Content.Word\SAM_29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612" cy="6957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977901" cy="733425"/>
                  <wp:effectExtent l="19050" t="0" r="0" b="0"/>
                  <wp:docPr id="27" name="Рисунок 19" descr="C:\Documents and Settings\сад\Local Settings\Temporary Internet Files\Content.Word\SAM_29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Documents and Settings\сад\Local Settings\Temporary Internet Files\Content.Word\SAM_29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563" cy="7369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2496" w:rsidRPr="00AB5E57" w:rsidRDefault="00ED2496" w:rsidP="006819CA">
            <w:pPr>
              <w:rPr>
                <w:sz w:val="24"/>
                <w:szCs w:val="24"/>
              </w:rPr>
            </w:pPr>
          </w:p>
        </w:tc>
      </w:tr>
      <w:tr w:rsidR="00AB5E57" w:rsidRPr="00AB5E57" w:rsidTr="006819CA">
        <w:tc>
          <w:tcPr>
            <w:tcW w:w="1750" w:type="dxa"/>
            <w:shd w:val="clear" w:color="auto" w:fill="auto"/>
          </w:tcPr>
          <w:p w:rsidR="00AB5E57" w:rsidRPr="00AB5E57" w:rsidRDefault="00AB5E57" w:rsidP="006819CA">
            <w:pPr>
              <w:rPr>
                <w:sz w:val="24"/>
                <w:szCs w:val="24"/>
              </w:rPr>
            </w:pPr>
            <w:r w:rsidRPr="00AB5E57">
              <w:rPr>
                <w:sz w:val="24"/>
                <w:szCs w:val="24"/>
              </w:rPr>
              <w:t>п.20</w:t>
            </w:r>
          </w:p>
        </w:tc>
        <w:tc>
          <w:tcPr>
            <w:tcW w:w="4431" w:type="dxa"/>
            <w:shd w:val="clear" w:color="auto" w:fill="auto"/>
          </w:tcPr>
          <w:p w:rsidR="00AB5E57" w:rsidRPr="00AB5E57" w:rsidRDefault="00AB5E57" w:rsidP="006819CA">
            <w:pPr>
              <w:shd w:val="clear" w:color="auto" w:fill="FFFFFF"/>
              <w:spacing w:line="274" w:lineRule="exact"/>
              <w:ind w:right="2" w:firstLine="426"/>
              <w:jc w:val="both"/>
              <w:rPr>
                <w:sz w:val="24"/>
                <w:szCs w:val="24"/>
              </w:rPr>
            </w:pPr>
            <w:r w:rsidRPr="00AB5E57">
              <w:rPr>
                <w:sz w:val="24"/>
                <w:szCs w:val="24"/>
              </w:rPr>
              <w:t xml:space="preserve">Обеспечить подводку горячей воды к бытовой ванне для обработки сырых грязных овощей согласно требованиям п. 9.4. </w:t>
            </w:r>
            <w:proofErr w:type="spellStart"/>
            <w:r w:rsidRPr="00AB5E57">
              <w:rPr>
                <w:sz w:val="24"/>
                <w:szCs w:val="24"/>
              </w:rPr>
              <w:t>СанПиН</w:t>
            </w:r>
            <w:proofErr w:type="spellEnd"/>
            <w:r w:rsidRPr="00AB5E57">
              <w:rPr>
                <w:sz w:val="24"/>
                <w:szCs w:val="24"/>
              </w:rPr>
              <w:t xml:space="preserve"> 2.4.1.3049-13, </w:t>
            </w:r>
            <w:r w:rsidRPr="00AB5E57">
              <w:rPr>
                <w:spacing w:val="-1"/>
                <w:sz w:val="24"/>
                <w:szCs w:val="24"/>
              </w:rPr>
              <w:t xml:space="preserve">п. 3.3 </w:t>
            </w:r>
            <w:r w:rsidRPr="00AB5E57">
              <w:rPr>
                <w:bCs/>
                <w:sz w:val="24"/>
                <w:szCs w:val="24"/>
              </w:rPr>
              <w:t xml:space="preserve">СП 2.3.6.1079-01. </w:t>
            </w:r>
          </w:p>
          <w:p w:rsidR="00AB5E57" w:rsidRPr="00AB5E57" w:rsidRDefault="00AB5E57" w:rsidP="006819CA">
            <w:pPr>
              <w:pStyle w:val="31"/>
              <w:widowControl/>
              <w:rPr>
                <w:sz w:val="24"/>
                <w:szCs w:val="24"/>
              </w:rPr>
            </w:pPr>
          </w:p>
        </w:tc>
        <w:tc>
          <w:tcPr>
            <w:tcW w:w="3390" w:type="dxa"/>
            <w:shd w:val="clear" w:color="auto" w:fill="auto"/>
          </w:tcPr>
          <w:p w:rsidR="00447C3A" w:rsidRDefault="00447C3A" w:rsidP="00681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Горячая вода для обработки </w:t>
            </w:r>
            <w:r w:rsidR="00AB5E57" w:rsidRPr="00AB5E57">
              <w:rPr>
                <w:sz w:val="24"/>
                <w:szCs w:val="24"/>
              </w:rPr>
              <w:t>овощей</w:t>
            </w:r>
            <w:r>
              <w:rPr>
                <w:sz w:val="24"/>
                <w:szCs w:val="24"/>
              </w:rPr>
              <w:t xml:space="preserve"> </w:t>
            </w:r>
            <w:r w:rsidRPr="00AB5E57">
              <w:rPr>
                <w:sz w:val="24"/>
                <w:szCs w:val="24"/>
              </w:rPr>
              <w:t>подведена</w:t>
            </w:r>
          </w:p>
          <w:p w:rsidR="00447C3A" w:rsidRDefault="00447C3A" w:rsidP="006819CA">
            <w:pPr>
              <w:rPr>
                <w:sz w:val="24"/>
                <w:szCs w:val="24"/>
              </w:rPr>
            </w:pPr>
          </w:p>
          <w:p w:rsidR="00447C3A" w:rsidRDefault="00AB5E57" w:rsidP="006819CA">
            <w:pPr>
              <w:rPr>
                <w:sz w:val="24"/>
                <w:szCs w:val="24"/>
              </w:rPr>
            </w:pPr>
            <w:r w:rsidRPr="00AB5E57">
              <w:rPr>
                <w:sz w:val="24"/>
                <w:szCs w:val="24"/>
              </w:rPr>
              <w:t xml:space="preserve"> </w:t>
            </w:r>
            <w:r w:rsidR="00447C3A">
              <w:rPr>
                <w:noProof/>
              </w:rPr>
              <w:drawing>
                <wp:inline distT="0" distB="0" distL="0" distR="0">
                  <wp:extent cx="1095375" cy="821531"/>
                  <wp:effectExtent l="19050" t="0" r="9525" b="0"/>
                  <wp:docPr id="15" name="Рисунок 13" descr="C:\Documents and Settings\сад\Local Settings\Temporary Internet Files\Content.Word\SAM_29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сад\Local Settings\Temporary Internet Files\Content.Word\SAM_29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301" cy="82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5E57" w:rsidRPr="00AB5E57" w:rsidRDefault="00AB5E57" w:rsidP="006819CA">
            <w:pPr>
              <w:rPr>
                <w:sz w:val="24"/>
                <w:szCs w:val="24"/>
              </w:rPr>
            </w:pPr>
          </w:p>
        </w:tc>
      </w:tr>
      <w:tr w:rsidR="00AB5E57" w:rsidRPr="00AB5E57" w:rsidTr="006819CA">
        <w:tc>
          <w:tcPr>
            <w:tcW w:w="1750" w:type="dxa"/>
            <w:shd w:val="clear" w:color="auto" w:fill="auto"/>
          </w:tcPr>
          <w:p w:rsidR="00AB5E57" w:rsidRPr="00AB5E57" w:rsidRDefault="00AB5E57" w:rsidP="006819CA">
            <w:pPr>
              <w:rPr>
                <w:sz w:val="24"/>
                <w:szCs w:val="24"/>
              </w:rPr>
            </w:pPr>
            <w:r w:rsidRPr="00AB5E57">
              <w:rPr>
                <w:sz w:val="24"/>
                <w:szCs w:val="24"/>
              </w:rPr>
              <w:t>п.21</w:t>
            </w:r>
          </w:p>
        </w:tc>
        <w:tc>
          <w:tcPr>
            <w:tcW w:w="4431" w:type="dxa"/>
            <w:shd w:val="clear" w:color="auto" w:fill="auto"/>
          </w:tcPr>
          <w:p w:rsidR="00AB5E57" w:rsidRPr="00AB5E57" w:rsidRDefault="00AB5E57" w:rsidP="006819CA">
            <w:pPr>
              <w:pStyle w:val="31"/>
              <w:widowControl/>
              <w:rPr>
                <w:color w:val="auto"/>
                <w:sz w:val="24"/>
                <w:szCs w:val="24"/>
              </w:rPr>
            </w:pPr>
            <w:r w:rsidRPr="00AB5E57">
              <w:rPr>
                <w:sz w:val="24"/>
                <w:szCs w:val="24"/>
              </w:rPr>
              <w:t xml:space="preserve">Установить </w:t>
            </w:r>
            <w:r w:rsidRPr="00AB5E57">
              <w:rPr>
                <w:color w:val="auto"/>
                <w:sz w:val="24"/>
                <w:szCs w:val="24"/>
              </w:rPr>
              <w:t xml:space="preserve">раковину для мытья рук персоналом с подводкой холодной и горячей воды в горячем цехе </w:t>
            </w:r>
            <w:r w:rsidRPr="00AB5E57">
              <w:rPr>
                <w:sz w:val="24"/>
                <w:szCs w:val="24"/>
              </w:rPr>
              <w:t xml:space="preserve">согласно требованиям </w:t>
            </w:r>
            <w:r w:rsidRPr="00AB5E57">
              <w:rPr>
                <w:color w:val="auto"/>
                <w:sz w:val="24"/>
                <w:szCs w:val="24"/>
              </w:rPr>
              <w:t xml:space="preserve">п. 9.4, 13.8 </w:t>
            </w:r>
            <w:proofErr w:type="spellStart"/>
            <w:r w:rsidRPr="00AB5E57">
              <w:rPr>
                <w:color w:val="auto"/>
                <w:sz w:val="24"/>
                <w:szCs w:val="24"/>
              </w:rPr>
              <w:t>СанПиН</w:t>
            </w:r>
            <w:proofErr w:type="spellEnd"/>
            <w:r w:rsidRPr="00AB5E57">
              <w:rPr>
                <w:color w:val="auto"/>
                <w:sz w:val="24"/>
                <w:szCs w:val="24"/>
              </w:rPr>
              <w:t xml:space="preserve"> 2.4.1.3049-13.</w:t>
            </w:r>
          </w:p>
          <w:p w:rsidR="00AB5E57" w:rsidRPr="00AB5E57" w:rsidRDefault="00AB5E57" w:rsidP="006819CA">
            <w:pPr>
              <w:pStyle w:val="31"/>
              <w:widowControl/>
              <w:rPr>
                <w:sz w:val="24"/>
                <w:szCs w:val="24"/>
              </w:rPr>
            </w:pPr>
          </w:p>
        </w:tc>
        <w:tc>
          <w:tcPr>
            <w:tcW w:w="3390" w:type="dxa"/>
            <w:shd w:val="clear" w:color="auto" w:fill="auto"/>
          </w:tcPr>
          <w:p w:rsidR="00AB5E57" w:rsidRDefault="00AB5E57" w:rsidP="006819CA">
            <w:pPr>
              <w:rPr>
                <w:sz w:val="24"/>
                <w:szCs w:val="24"/>
              </w:rPr>
            </w:pPr>
            <w:r w:rsidRPr="00AB5E57">
              <w:rPr>
                <w:sz w:val="24"/>
                <w:szCs w:val="24"/>
              </w:rPr>
              <w:t xml:space="preserve">Раковина для мытья рук персонала </w:t>
            </w:r>
            <w:r w:rsidR="00ED2496">
              <w:rPr>
                <w:sz w:val="24"/>
                <w:szCs w:val="24"/>
              </w:rPr>
              <w:t xml:space="preserve">в горячем цехе с подводкой  горячей воды </w:t>
            </w:r>
            <w:r w:rsidRPr="00AB5E57">
              <w:rPr>
                <w:sz w:val="24"/>
                <w:szCs w:val="24"/>
              </w:rPr>
              <w:t>установлена</w:t>
            </w:r>
          </w:p>
          <w:p w:rsidR="00447C3A" w:rsidRPr="00AB5E57" w:rsidRDefault="00447C3A" w:rsidP="006819CA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90600" cy="742950"/>
                  <wp:effectExtent l="19050" t="0" r="0" b="0"/>
                  <wp:docPr id="14" name="Рисунок 10" descr="C:\Documents and Settings\сад\Local Settings\Temporary Internet Files\Content.Word\SAM_2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сад\Local Settings\Temporary Internet Files\Content.Word\SAM_2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5E57" w:rsidRPr="00AB5E57" w:rsidTr="006819CA">
        <w:tc>
          <w:tcPr>
            <w:tcW w:w="1750" w:type="dxa"/>
            <w:shd w:val="clear" w:color="auto" w:fill="auto"/>
          </w:tcPr>
          <w:p w:rsidR="00AB5E57" w:rsidRPr="00AB5E57" w:rsidRDefault="00F373D4" w:rsidP="00681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B5E57">
              <w:rPr>
                <w:sz w:val="24"/>
                <w:szCs w:val="24"/>
              </w:rPr>
              <w:t>.22</w:t>
            </w:r>
          </w:p>
        </w:tc>
        <w:tc>
          <w:tcPr>
            <w:tcW w:w="4431" w:type="dxa"/>
            <w:shd w:val="clear" w:color="auto" w:fill="auto"/>
          </w:tcPr>
          <w:p w:rsidR="00AB5E57" w:rsidRPr="00AB5E57" w:rsidRDefault="00AB5E57" w:rsidP="006819CA">
            <w:pPr>
              <w:pStyle w:val="31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безопасность приготовления салатов в соответствии с требованиями п.1ст.7,</w:t>
            </w:r>
            <w:r w:rsidR="00F373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приложения 2 </w:t>
            </w:r>
            <w:proofErr w:type="gramStart"/>
            <w:r>
              <w:rPr>
                <w:sz w:val="24"/>
                <w:szCs w:val="24"/>
              </w:rPr>
              <w:t>ТР</w:t>
            </w:r>
            <w:proofErr w:type="gramEnd"/>
            <w:r>
              <w:rPr>
                <w:sz w:val="24"/>
                <w:szCs w:val="24"/>
              </w:rPr>
              <w:t xml:space="preserve"> ТС 021/2011 «О безопасности пищевой продукции», утвержденному Решением Комиссии Таможенного союза от 09.12.2011г. №</w:t>
            </w:r>
            <w:r w:rsidR="00F373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880. </w:t>
            </w:r>
          </w:p>
        </w:tc>
        <w:tc>
          <w:tcPr>
            <w:tcW w:w="3390" w:type="dxa"/>
            <w:shd w:val="clear" w:color="auto" w:fill="auto"/>
          </w:tcPr>
          <w:p w:rsidR="00ED2496" w:rsidRPr="00AB5E57" w:rsidRDefault="00AB5E57" w:rsidP="0052184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25.08.2017г.</w:t>
            </w:r>
            <w:r w:rsidR="004C13D3">
              <w:rPr>
                <w:sz w:val="24"/>
                <w:szCs w:val="24"/>
              </w:rPr>
              <w:t xml:space="preserve"> подана заявка на проведение микробиологического исследования готовой продукции </w:t>
            </w:r>
            <w:r>
              <w:rPr>
                <w:sz w:val="24"/>
                <w:szCs w:val="24"/>
              </w:rPr>
              <w:t>в аккредитованн</w:t>
            </w:r>
            <w:r w:rsidR="00464DD2">
              <w:rPr>
                <w:sz w:val="24"/>
                <w:szCs w:val="24"/>
              </w:rPr>
              <w:t xml:space="preserve">ое ФБУЗ «Центр гигиены и эпидемиологии в Пермском крае». </w:t>
            </w:r>
            <w:proofErr w:type="gramEnd"/>
          </w:p>
        </w:tc>
      </w:tr>
    </w:tbl>
    <w:p w:rsidR="00AB5E57" w:rsidRPr="00AB5E57" w:rsidRDefault="00E27303" w:rsidP="00AB5E57">
      <w:pPr>
        <w:tabs>
          <w:tab w:val="left" w:pos="0"/>
          <w:tab w:val="left" w:pos="426"/>
          <w:tab w:val="left" w:pos="851"/>
          <w:tab w:val="left" w:pos="993"/>
          <w:tab w:val="left" w:pos="1560"/>
          <w:tab w:val="left" w:pos="9781"/>
          <w:tab w:val="left" w:pos="10080"/>
        </w:tabs>
        <w:ind w:left="567"/>
        <w:jc w:val="both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lastRenderedPageBreak/>
        <w:drawing>
          <wp:inline distT="0" distB="0" distL="0" distR="0">
            <wp:extent cx="5940425" cy="8175364"/>
            <wp:effectExtent l="19050" t="0" r="3175" b="0"/>
            <wp:docPr id="28" name="Рисунок 1" descr="C:\Documents and Settings\сад\Мои документы\Мои рисунки\Изображение 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ад\Мои документы\Мои рисунки\Изображение 077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E57" w:rsidRPr="00880A4E" w:rsidRDefault="00AB5E57" w:rsidP="00AB5E57">
      <w:pPr>
        <w:rPr>
          <w:sz w:val="28"/>
          <w:szCs w:val="28"/>
        </w:rPr>
      </w:pPr>
    </w:p>
    <w:p w:rsidR="00AB5E57" w:rsidRPr="00EB7CBE" w:rsidRDefault="00AB5E57" w:rsidP="00AB5E57">
      <w:pPr>
        <w:rPr>
          <w:noProof/>
          <w:sz w:val="24"/>
          <w:szCs w:val="24"/>
        </w:rPr>
      </w:pPr>
    </w:p>
    <w:p w:rsidR="00EB7CBE" w:rsidRDefault="00EB7CBE">
      <w:pPr>
        <w:rPr>
          <w:noProof/>
          <w:sz w:val="24"/>
          <w:szCs w:val="24"/>
        </w:rPr>
      </w:pPr>
    </w:p>
    <w:sectPr w:rsidR="00EB7CBE" w:rsidSect="00104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86AA1"/>
    <w:multiLevelType w:val="hybridMultilevel"/>
    <w:tmpl w:val="8242A98C"/>
    <w:lvl w:ilvl="0" w:tplc="CD921454">
      <w:start w:val="1"/>
      <w:numFmt w:val="decimal"/>
      <w:lvlText w:val="%1."/>
      <w:lvlJc w:val="left"/>
      <w:pPr>
        <w:ind w:left="1775" w:hanging="1065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7D9"/>
    <w:rsid w:val="00003AF4"/>
    <w:rsid w:val="00004274"/>
    <w:rsid w:val="00014388"/>
    <w:rsid w:val="00015F06"/>
    <w:rsid w:val="00021218"/>
    <w:rsid w:val="000846E5"/>
    <w:rsid w:val="000964C1"/>
    <w:rsid w:val="00096D9E"/>
    <w:rsid w:val="000A1505"/>
    <w:rsid w:val="000A4E9D"/>
    <w:rsid w:val="000B0349"/>
    <w:rsid w:val="000B0957"/>
    <w:rsid w:val="000C5646"/>
    <w:rsid w:val="000D05C6"/>
    <w:rsid w:val="000D612B"/>
    <w:rsid w:val="000D7D80"/>
    <w:rsid w:val="000E219C"/>
    <w:rsid w:val="000E3208"/>
    <w:rsid w:val="000F0C63"/>
    <w:rsid w:val="00104CE9"/>
    <w:rsid w:val="0011693D"/>
    <w:rsid w:val="00134A15"/>
    <w:rsid w:val="00137656"/>
    <w:rsid w:val="00137888"/>
    <w:rsid w:val="001553C8"/>
    <w:rsid w:val="00165B8E"/>
    <w:rsid w:val="00175551"/>
    <w:rsid w:val="00180379"/>
    <w:rsid w:val="001908DB"/>
    <w:rsid w:val="001A630D"/>
    <w:rsid w:val="002060AF"/>
    <w:rsid w:val="00207B69"/>
    <w:rsid w:val="00213EB7"/>
    <w:rsid w:val="00235EC1"/>
    <w:rsid w:val="00236C6E"/>
    <w:rsid w:val="00240CCC"/>
    <w:rsid w:val="0025284A"/>
    <w:rsid w:val="002938EF"/>
    <w:rsid w:val="00294218"/>
    <w:rsid w:val="002A046C"/>
    <w:rsid w:val="002A63DC"/>
    <w:rsid w:val="002B3042"/>
    <w:rsid w:val="002B7BE6"/>
    <w:rsid w:val="002C156C"/>
    <w:rsid w:val="002C293A"/>
    <w:rsid w:val="002D2B27"/>
    <w:rsid w:val="002D73BD"/>
    <w:rsid w:val="002F6BDC"/>
    <w:rsid w:val="00311506"/>
    <w:rsid w:val="003319D7"/>
    <w:rsid w:val="0033399C"/>
    <w:rsid w:val="00337F68"/>
    <w:rsid w:val="0034662A"/>
    <w:rsid w:val="003527D9"/>
    <w:rsid w:val="00353794"/>
    <w:rsid w:val="003703BC"/>
    <w:rsid w:val="00383DFF"/>
    <w:rsid w:val="003840A9"/>
    <w:rsid w:val="00390B0D"/>
    <w:rsid w:val="003916DA"/>
    <w:rsid w:val="00392323"/>
    <w:rsid w:val="003B1EFC"/>
    <w:rsid w:val="003B3D64"/>
    <w:rsid w:val="003B41A3"/>
    <w:rsid w:val="003C35B1"/>
    <w:rsid w:val="003F25AC"/>
    <w:rsid w:val="003F30E8"/>
    <w:rsid w:val="00406C70"/>
    <w:rsid w:val="00415112"/>
    <w:rsid w:val="00423E36"/>
    <w:rsid w:val="00425A21"/>
    <w:rsid w:val="00426AB9"/>
    <w:rsid w:val="00434A27"/>
    <w:rsid w:val="00447C3A"/>
    <w:rsid w:val="00453BDC"/>
    <w:rsid w:val="00454C5D"/>
    <w:rsid w:val="00457983"/>
    <w:rsid w:val="004609CB"/>
    <w:rsid w:val="00464DD2"/>
    <w:rsid w:val="004753BB"/>
    <w:rsid w:val="0048010D"/>
    <w:rsid w:val="00497591"/>
    <w:rsid w:val="004A40B3"/>
    <w:rsid w:val="004A55FD"/>
    <w:rsid w:val="004B0E41"/>
    <w:rsid w:val="004B61AB"/>
    <w:rsid w:val="004C13D3"/>
    <w:rsid w:val="004C2E5A"/>
    <w:rsid w:val="004C3373"/>
    <w:rsid w:val="004E5447"/>
    <w:rsid w:val="004F3C86"/>
    <w:rsid w:val="00520E02"/>
    <w:rsid w:val="0052184C"/>
    <w:rsid w:val="005340A5"/>
    <w:rsid w:val="005402F7"/>
    <w:rsid w:val="005417B2"/>
    <w:rsid w:val="00551F76"/>
    <w:rsid w:val="00555B91"/>
    <w:rsid w:val="0055630E"/>
    <w:rsid w:val="00557D6D"/>
    <w:rsid w:val="00563115"/>
    <w:rsid w:val="00564E60"/>
    <w:rsid w:val="005650A1"/>
    <w:rsid w:val="00577DBE"/>
    <w:rsid w:val="005806F0"/>
    <w:rsid w:val="00581A42"/>
    <w:rsid w:val="005F2811"/>
    <w:rsid w:val="005F38A6"/>
    <w:rsid w:val="005F66D3"/>
    <w:rsid w:val="006031C9"/>
    <w:rsid w:val="006225BB"/>
    <w:rsid w:val="0062383A"/>
    <w:rsid w:val="00663EFF"/>
    <w:rsid w:val="00665583"/>
    <w:rsid w:val="00672285"/>
    <w:rsid w:val="006757FA"/>
    <w:rsid w:val="00683CDB"/>
    <w:rsid w:val="006A1405"/>
    <w:rsid w:val="006A245D"/>
    <w:rsid w:val="006A7D97"/>
    <w:rsid w:val="006D3187"/>
    <w:rsid w:val="006E1856"/>
    <w:rsid w:val="006F76DA"/>
    <w:rsid w:val="00700B18"/>
    <w:rsid w:val="00710442"/>
    <w:rsid w:val="00715137"/>
    <w:rsid w:val="00726C3A"/>
    <w:rsid w:val="007376CD"/>
    <w:rsid w:val="0074778C"/>
    <w:rsid w:val="007558BF"/>
    <w:rsid w:val="00762AED"/>
    <w:rsid w:val="00770043"/>
    <w:rsid w:val="0078457F"/>
    <w:rsid w:val="00786680"/>
    <w:rsid w:val="00792B03"/>
    <w:rsid w:val="007A2610"/>
    <w:rsid w:val="007B06EA"/>
    <w:rsid w:val="007C00AE"/>
    <w:rsid w:val="007C084D"/>
    <w:rsid w:val="007D3EAE"/>
    <w:rsid w:val="007D44C3"/>
    <w:rsid w:val="007F2D47"/>
    <w:rsid w:val="00810EE1"/>
    <w:rsid w:val="00816DFA"/>
    <w:rsid w:val="008179D8"/>
    <w:rsid w:val="008260EA"/>
    <w:rsid w:val="008310D3"/>
    <w:rsid w:val="00832DB4"/>
    <w:rsid w:val="0086006C"/>
    <w:rsid w:val="008661FC"/>
    <w:rsid w:val="00871853"/>
    <w:rsid w:val="008775BE"/>
    <w:rsid w:val="00880A4E"/>
    <w:rsid w:val="008A269D"/>
    <w:rsid w:val="008B6FAE"/>
    <w:rsid w:val="008B7AFC"/>
    <w:rsid w:val="008C0054"/>
    <w:rsid w:val="008C3283"/>
    <w:rsid w:val="008C7F55"/>
    <w:rsid w:val="008F1CF8"/>
    <w:rsid w:val="008F23B4"/>
    <w:rsid w:val="00903154"/>
    <w:rsid w:val="00906476"/>
    <w:rsid w:val="00910084"/>
    <w:rsid w:val="00910C20"/>
    <w:rsid w:val="009208F8"/>
    <w:rsid w:val="00933359"/>
    <w:rsid w:val="0094430C"/>
    <w:rsid w:val="00947A08"/>
    <w:rsid w:val="00951F95"/>
    <w:rsid w:val="00952153"/>
    <w:rsid w:val="00977A44"/>
    <w:rsid w:val="00984775"/>
    <w:rsid w:val="0098564B"/>
    <w:rsid w:val="00990677"/>
    <w:rsid w:val="009B40EB"/>
    <w:rsid w:val="009B5DB5"/>
    <w:rsid w:val="009B6F82"/>
    <w:rsid w:val="009D436A"/>
    <w:rsid w:val="009F051E"/>
    <w:rsid w:val="009F2AA5"/>
    <w:rsid w:val="00A0002F"/>
    <w:rsid w:val="00A078B9"/>
    <w:rsid w:val="00A2171F"/>
    <w:rsid w:val="00A266A2"/>
    <w:rsid w:val="00A4540C"/>
    <w:rsid w:val="00A57557"/>
    <w:rsid w:val="00A60304"/>
    <w:rsid w:val="00A620CE"/>
    <w:rsid w:val="00A62E47"/>
    <w:rsid w:val="00A63080"/>
    <w:rsid w:val="00A825E5"/>
    <w:rsid w:val="00A840FD"/>
    <w:rsid w:val="00AA2FB1"/>
    <w:rsid w:val="00AA367B"/>
    <w:rsid w:val="00AA6BEA"/>
    <w:rsid w:val="00AB2091"/>
    <w:rsid w:val="00AB38FE"/>
    <w:rsid w:val="00AB5E57"/>
    <w:rsid w:val="00AB712B"/>
    <w:rsid w:val="00AC1386"/>
    <w:rsid w:val="00AD15B5"/>
    <w:rsid w:val="00AD3A58"/>
    <w:rsid w:val="00AD5524"/>
    <w:rsid w:val="00AF423C"/>
    <w:rsid w:val="00AF5180"/>
    <w:rsid w:val="00B0125A"/>
    <w:rsid w:val="00B01521"/>
    <w:rsid w:val="00B01F83"/>
    <w:rsid w:val="00B14A1C"/>
    <w:rsid w:val="00B279D0"/>
    <w:rsid w:val="00B27A92"/>
    <w:rsid w:val="00B45F35"/>
    <w:rsid w:val="00B47E23"/>
    <w:rsid w:val="00B66698"/>
    <w:rsid w:val="00B6799F"/>
    <w:rsid w:val="00B76545"/>
    <w:rsid w:val="00B800E7"/>
    <w:rsid w:val="00B87385"/>
    <w:rsid w:val="00B95F01"/>
    <w:rsid w:val="00BB3577"/>
    <w:rsid w:val="00BB5B1E"/>
    <w:rsid w:val="00BC5B63"/>
    <w:rsid w:val="00BD5200"/>
    <w:rsid w:val="00BE066C"/>
    <w:rsid w:val="00BF62F1"/>
    <w:rsid w:val="00BF7889"/>
    <w:rsid w:val="00C07E2B"/>
    <w:rsid w:val="00C13C40"/>
    <w:rsid w:val="00C13E63"/>
    <w:rsid w:val="00C212FE"/>
    <w:rsid w:val="00C225F4"/>
    <w:rsid w:val="00C33CF3"/>
    <w:rsid w:val="00C40DB0"/>
    <w:rsid w:val="00C45C5D"/>
    <w:rsid w:val="00C47D95"/>
    <w:rsid w:val="00C502A6"/>
    <w:rsid w:val="00C503DA"/>
    <w:rsid w:val="00C522C3"/>
    <w:rsid w:val="00C61610"/>
    <w:rsid w:val="00C656DF"/>
    <w:rsid w:val="00C7206F"/>
    <w:rsid w:val="00C74F24"/>
    <w:rsid w:val="00C93C3F"/>
    <w:rsid w:val="00CA3949"/>
    <w:rsid w:val="00CA7198"/>
    <w:rsid w:val="00CB4C1D"/>
    <w:rsid w:val="00CE6870"/>
    <w:rsid w:val="00D02191"/>
    <w:rsid w:val="00D07BE7"/>
    <w:rsid w:val="00D1247D"/>
    <w:rsid w:val="00D12822"/>
    <w:rsid w:val="00D12BD6"/>
    <w:rsid w:val="00D239E1"/>
    <w:rsid w:val="00D23E6D"/>
    <w:rsid w:val="00D27A43"/>
    <w:rsid w:val="00D471DA"/>
    <w:rsid w:val="00D473EA"/>
    <w:rsid w:val="00D50504"/>
    <w:rsid w:val="00D512B0"/>
    <w:rsid w:val="00D516E8"/>
    <w:rsid w:val="00D566E4"/>
    <w:rsid w:val="00D6044E"/>
    <w:rsid w:val="00D63E0A"/>
    <w:rsid w:val="00D67C4C"/>
    <w:rsid w:val="00D82F1D"/>
    <w:rsid w:val="00D835E3"/>
    <w:rsid w:val="00DA2C0E"/>
    <w:rsid w:val="00DA4653"/>
    <w:rsid w:val="00DD72A2"/>
    <w:rsid w:val="00E26AF3"/>
    <w:rsid w:val="00E27303"/>
    <w:rsid w:val="00E36AB6"/>
    <w:rsid w:val="00E43A11"/>
    <w:rsid w:val="00E46BD1"/>
    <w:rsid w:val="00E50647"/>
    <w:rsid w:val="00E50C46"/>
    <w:rsid w:val="00E6648C"/>
    <w:rsid w:val="00E72989"/>
    <w:rsid w:val="00E7445D"/>
    <w:rsid w:val="00E76326"/>
    <w:rsid w:val="00E80AEE"/>
    <w:rsid w:val="00E860FE"/>
    <w:rsid w:val="00E90150"/>
    <w:rsid w:val="00E90B3B"/>
    <w:rsid w:val="00EA1204"/>
    <w:rsid w:val="00EA3A2B"/>
    <w:rsid w:val="00EB239F"/>
    <w:rsid w:val="00EB5286"/>
    <w:rsid w:val="00EB637E"/>
    <w:rsid w:val="00EB6922"/>
    <w:rsid w:val="00EB7CBE"/>
    <w:rsid w:val="00EC3017"/>
    <w:rsid w:val="00EC3797"/>
    <w:rsid w:val="00ED0F68"/>
    <w:rsid w:val="00ED2496"/>
    <w:rsid w:val="00ED7B0C"/>
    <w:rsid w:val="00ED7F00"/>
    <w:rsid w:val="00EE55D3"/>
    <w:rsid w:val="00EF662B"/>
    <w:rsid w:val="00F05D3B"/>
    <w:rsid w:val="00F13158"/>
    <w:rsid w:val="00F13605"/>
    <w:rsid w:val="00F1754A"/>
    <w:rsid w:val="00F24990"/>
    <w:rsid w:val="00F2721B"/>
    <w:rsid w:val="00F34D76"/>
    <w:rsid w:val="00F373D4"/>
    <w:rsid w:val="00F41109"/>
    <w:rsid w:val="00F41C5F"/>
    <w:rsid w:val="00F42BA2"/>
    <w:rsid w:val="00F803F4"/>
    <w:rsid w:val="00F82D44"/>
    <w:rsid w:val="00F93A96"/>
    <w:rsid w:val="00FC7083"/>
    <w:rsid w:val="00FD0BE0"/>
    <w:rsid w:val="00FE5376"/>
    <w:rsid w:val="00FF1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A4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880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880A4E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80A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880A4E"/>
    <w:pPr>
      <w:widowControl w:val="0"/>
      <w:ind w:firstLine="624"/>
      <w:jc w:val="both"/>
    </w:pPr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952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1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A4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880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880A4E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80A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880A4E"/>
    <w:pPr>
      <w:widowControl w:val="0"/>
      <w:ind w:firstLine="624"/>
      <w:jc w:val="both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08290-5250-4C76-B831-3B18AB6ED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Б-Уса</Company>
  <LinksUpToDate>false</LinksUpToDate>
  <CharactersWithSpaces>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19</cp:revision>
  <cp:lastPrinted>2017-09-08T03:58:00Z</cp:lastPrinted>
  <dcterms:created xsi:type="dcterms:W3CDTF">2017-08-29T10:47:00Z</dcterms:created>
  <dcterms:modified xsi:type="dcterms:W3CDTF">2017-09-08T04:26:00Z</dcterms:modified>
</cp:coreProperties>
</file>